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D2ACE45" w14:textId="77777777" w:rsidR="00BA048E" w:rsidRDefault="00BA048E" w:rsidP="00BA048E">
      <w:pPr>
        <w:ind w:right="-472" w:firstLine="720"/>
        <w:jc w:val="center"/>
        <w:rPr>
          <w:rFonts w:asciiTheme="majorHAnsi" w:hAnsiTheme="majorHAnsi" w:cstheme="majorHAnsi"/>
          <w:b/>
          <w:bCs/>
          <w:color w:val="FF0000"/>
          <w:sz w:val="28"/>
          <w:szCs w:val="28"/>
          <w:lang w:val="en-US"/>
        </w:rPr>
      </w:pPr>
      <w:r w:rsidRPr="00BA048E">
        <w:rPr>
          <w:rFonts w:asciiTheme="majorHAnsi" w:hAnsiTheme="majorHAnsi" w:cstheme="majorHAnsi"/>
          <w:b/>
          <w:bCs/>
          <w:color w:val="FF0000"/>
          <w:sz w:val="28"/>
          <w:szCs w:val="28"/>
        </w:rPr>
        <w:t>TRƯỜNG TIỂU HỌC VĨNH HOÀ A TẬP HUẤN SÁCH GIÁO KHOA LỚP 5.</w:t>
      </w:r>
    </w:p>
    <w:p w14:paraId="6A56B7B3" w14:textId="466C2095" w:rsidR="00443898" w:rsidRPr="00443898" w:rsidRDefault="00443898" w:rsidP="00465820">
      <w:pPr>
        <w:ind w:right="-472" w:firstLine="720"/>
        <w:rPr>
          <w:rFonts w:asciiTheme="majorHAnsi" w:hAnsiTheme="majorHAnsi" w:cstheme="majorHAnsi"/>
          <w:sz w:val="28"/>
          <w:szCs w:val="28"/>
          <w:shd w:val="clear" w:color="auto" w:fill="FFFFFF"/>
        </w:rPr>
      </w:pPr>
      <w:r w:rsidRPr="00443898">
        <w:rPr>
          <w:rFonts w:asciiTheme="majorHAnsi" w:hAnsiTheme="majorHAnsi" w:cstheme="majorHAnsi"/>
          <w:sz w:val="28"/>
          <w:szCs w:val="28"/>
          <w:shd w:val="clear" w:color="auto" w:fill="FFFFFF"/>
        </w:rPr>
        <w:t xml:space="preserve">Thực hiện </w:t>
      </w:r>
      <w:r w:rsidR="00465820" w:rsidRPr="00465820">
        <w:rPr>
          <w:rFonts w:asciiTheme="majorHAnsi" w:hAnsiTheme="majorHAnsi" w:cstheme="majorHAnsi"/>
          <w:spacing w:val="-6"/>
          <w:sz w:val="28"/>
          <w:szCs w:val="28"/>
        </w:rPr>
        <w:t>Kế</w:t>
      </w:r>
      <w:r w:rsidR="00465820" w:rsidRPr="00465820">
        <w:rPr>
          <w:rFonts w:asciiTheme="majorHAnsi" w:hAnsiTheme="majorHAnsi" w:cstheme="majorHAnsi"/>
          <w:spacing w:val="-7"/>
          <w:sz w:val="28"/>
          <w:szCs w:val="28"/>
        </w:rPr>
        <w:t xml:space="preserve"> </w:t>
      </w:r>
      <w:r w:rsidR="00465820" w:rsidRPr="00465820">
        <w:rPr>
          <w:rFonts w:asciiTheme="majorHAnsi" w:hAnsiTheme="majorHAnsi" w:cstheme="majorHAnsi"/>
          <w:spacing w:val="-6"/>
          <w:sz w:val="28"/>
          <w:szCs w:val="28"/>
        </w:rPr>
        <w:t>hoạch</w:t>
      </w:r>
      <w:r w:rsidR="00465820" w:rsidRPr="00465820">
        <w:rPr>
          <w:rFonts w:asciiTheme="majorHAnsi" w:hAnsiTheme="majorHAnsi" w:cstheme="majorHAnsi"/>
          <w:spacing w:val="-7"/>
          <w:sz w:val="28"/>
          <w:szCs w:val="28"/>
        </w:rPr>
        <w:t xml:space="preserve"> </w:t>
      </w:r>
      <w:r w:rsidR="00465820" w:rsidRPr="00465820">
        <w:rPr>
          <w:rFonts w:asciiTheme="majorHAnsi" w:hAnsiTheme="majorHAnsi" w:cstheme="majorHAnsi"/>
          <w:spacing w:val="-6"/>
          <w:sz w:val="28"/>
          <w:szCs w:val="28"/>
        </w:rPr>
        <w:t>số</w:t>
      </w:r>
      <w:r w:rsidR="00465820" w:rsidRPr="00465820">
        <w:rPr>
          <w:rFonts w:asciiTheme="majorHAnsi" w:hAnsiTheme="majorHAnsi" w:cstheme="majorHAnsi"/>
          <w:spacing w:val="-7"/>
          <w:sz w:val="28"/>
          <w:szCs w:val="28"/>
        </w:rPr>
        <w:t xml:space="preserve"> </w:t>
      </w:r>
      <w:r w:rsidR="00465820" w:rsidRPr="00465820">
        <w:rPr>
          <w:rFonts w:asciiTheme="majorHAnsi" w:hAnsiTheme="majorHAnsi" w:cstheme="majorHAnsi"/>
          <w:spacing w:val="-6"/>
          <w:sz w:val="28"/>
          <w:szCs w:val="28"/>
        </w:rPr>
        <w:t>1293/KH-SGDĐT</w:t>
      </w:r>
      <w:r w:rsidR="00465820" w:rsidRPr="00465820">
        <w:rPr>
          <w:rFonts w:asciiTheme="majorHAnsi" w:hAnsiTheme="majorHAnsi" w:cstheme="majorHAnsi"/>
          <w:spacing w:val="-9"/>
          <w:sz w:val="28"/>
          <w:szCs w:val="28"/>
        </w:rPr>
        <w:t xml:space="preserve"> </w:t>
      </w:r>
      <w:r w:rsidR="00465820" w:rsidRPr="00465820">
        <w:rPr>
          <w:rFonts w:asciiTheme="majorHAnsi" w:hAnsiTheme="majorHAnsi" w:cstheme="majorHAnsi"/>
          <w:spacing w:val="-6"/>
          <w:sz w:val="28"/>
          <w:szCs w:val="28"/>
        </w:rPr>
        <w:t>ngày</w:t>
      </w:r>
      <w:r w:rsidR="00465820" w:rsidRPr="00465820">
        <w:rPr>
          <w:rFonts w:asciiTheme="majorHAnsi" w:hAnsiTheme="majorHAnsi" w:cstheme="majorHAnsi"/>
          <w:spacing w:val="-9"/>
          <w:sz w:val="28"/>
          <w:szCs w:val="28"/>
        </w:rPr>
        <w:t xml:space="preserve"> </w:t>
      </w:r>
      <w:r w:rsidR="00465820" w:rsidRPr="00465820">
        <w:rPr>
          <w:rFonts w:asciiTheme="majorHAnsi" w:hAnsiTheme="majorHAnsi" w:cstheme="majorHAnsi"/>
          <w:spacing w:val="-6"/>
          <w:sz w:val="28"/>
          <w:szCs w:val="28"/>
        </w:rPr>
        <w:t>12/6/2024</w:t>
      </w:r>
      <w:r w:rsidR="00465820">
        <w:rPr>
          <w:spacing w:val="-9"/>
        </w:rPr>
        <w:t xml:space="preserve"> </w:t>
      </w:r>
      <w:r w:rsidRPr="00443898">
        <w:rPr>
          <w:rFonts w:asciiTheme="majorHAnsi" w:hAnsiTheme="majorHAnsi" w:cstheme="majorHAnsi"/>
          <w:sz w:val="28"/>
          <w:szCs w:val="28"/>
          <w:shd w:val="clear" w:color="auto" w:fill="FFFFFF"/>
        </w:rPr>
        <w:t xml:space="preserve">về việc tập huấn trực tuyến cho CBQL, GV sử dụng SGK lớp 5 mới năm học 2024-2025, trường Tiểu học </w:t>
      </w:r>
      <w:r w:rsidR="00465820">
        <w:rPr>
          <w:rFonts w:asciiTheme="majorHAnsi" w:hAnsiTheme="majorHAnsi" w:cstheme="majorHAnsi"/>
          <w:sz w:val="28"/>
          <w:szCs w:val="28"/>
          <w:shd w:val="clear" w:color="auto" w:fill="FFFFFF"/>
        </w:rPr>
        <w:t xml:space="preserve">Vĩnh Hòa A </w:t>
      </w:r>
      <w:r w:rsidRPr="00443898">
        <w:rPr>
          <w:rFonts w:asciiTheme="majorHAnsi" w:hAnsiTheme="majorHAnsi" w:cstheme="majorHAnsi"/>
          <w:sz w:val="28"/>
          <w:szCs w:val="28"/>
          <w:shd w:val="clear" w:color="auto" w:fill="FFFFFF"/>
        </w:rPr>
        <w:t xml:space="preserve">đã chuẩn bị, thiết lập điểm cầu và nghiêm túc tập huấn. </w:t>
      </w:r>
    </w:p>
    <w:p w14:paraId="1ADD652F" w14:textId="1E57C681" w:rsidR="00443898" w:rsidRPr="00890A18" w:rsidRDefault="00443898" w:rsidP="00890A18">
      <w:pPr>
        <w:pStyle w:val="NormalWeb"/>
        <w:shd w:val="clear" w:color="auto" w:fill="FFFFFF"/>
        <w:spacing w:before="0" w:beforeAutospacing="0" w:after="150" w:afterAutospacing="0"/>
        <w:ind w:firstLine="720"/>
        <w:jc w:val="both"/>
        <w:rPr>
          <w:rFonts w:asciiTheme="majorHAnsi" w:hAnsiTheme="majorHAnsi" w:cstheme="majorHAnsi"/>
          <w:b/>
          <w:bCs/>
          <w:sz w:val="28"/>
          <w:szCs w:val="28"/>
        </w:rPr>
      </w:pPr>
      <w:r w:rsidRPr="00890A18">
        <w:rPr>
          <w:rStyle w:val="Strong"/>
          <w:rFonts w:asciiTheme="majorHAnsi" w:eastAsiaTheme="majorEastAsia" w:hAnsiTheme="majorHAnsi" w:cstheme="majorHAnsi"/>
          <w:b w:val="0"/>
          <w:bCs w:val="0"/>
          <w:sz w:val="28"/>
          <w:szCs w:val="28"/>
        </w:rPr>
        <w:t xml:space="preserve">Thực hiện nhiệm vụ chuẩn bị năm học mới 2024 - 2025 và chuẩn bị cho chương trình GDPT 2018 </w:t>
      </w:r>
      <w:r w:rsidR="00890A18">
        <w:rPr>
          <w:rStyle w:val="Strong"/>
          <w:rFonts w:asciiTheme="majorHAnsi" w:eastAsiaTheme="majorEastAsia" w:hAnsiTheme="majorHAnsi" w:cstheme="majorHAnsi"/>
          <w:b w:val="0"/>
          <w:bCs w:val="0"/>
          <w:sz w:val="28"/>
          <w:szCs w:val="28"/>
        </w:rPr>
        <w:t xml:space="preserve">đối </w:t>
      </w:r>
      <w:r w:rsidRPr="00890A18">
        <w:rPr>
          <w:rStyle w:val="Strong"/>
          <w:rFonts w:asciiTheme="majorHAnsi" w:eastAsiaTheme="majorEastAsia" w:hAnsiTheme="majorHAnsi" w:cstheme="majorHAnsi"/>
          <w:b w:val="0"/>
          <w:bCs w:val="0"/>
          <w:sz w:val="28"/>
          <w:szCs w:val="28"/>
        </w:rPr>
        <w:t xml:space="preserve">với lớp 5. Để </w:t>
      </w:r>
      <w:r w:rsidR="00890A18">
        <w:rPr>
          <w:rStyle w:val="Strong"/>
          <w:rFonts w:asciiTheme="majorHAnsi" w:eastAsiaTheme="majorEastAsia" w:hAnsiTheme="majorHAnsi" w:cstheme="majorHAnsi"/>
          <w:b w:val="0"/>
          <w:bCs w:val="0"/>
          <w:sz w:val="28"/>
          <w:szCs w:val="28"/>
        </w:rPr>
        <w:t>chuẩn</w:t>
      </w:r>
      <w:r w:rsidRPr="00890A18">
        <w:rPr>
          <w:rStyle w:val="Strong"/>
          <w:rFonts w:asciiTheme="majorHAnsi" w:eastAsiaTheme="majorEastAsia" w:hAnsiTheme="majorHAnsi" w:cstheme="majorHAnsi"/>
          <w:b w:val="0"/>
          <w:bCs w:val="0"/>
          <w:sz w:val="28"/>
          <w:szCs w:val="28"/>
        </w:rPr>
        <w:t xml:space="preserve"> bị cho tâm thế sẵn sàng bước vào năm học mới được tốt nhất. Trường TH </w:t>
      </w:r>
      <w:r w:rsidR="00890A18">
        <w:rPr>
          <w:rStyle w:val="Strong"/>
          <w:rFonts w:asciiTheme="majorHAnsi" w:eastAsiaTheme="majorEastAsia" w:hAnsiTheme="majorHAnsi" w:cstheme="majorHAnsi"/>
          <w:b w:val="0"/>
          <w:bCs w:val="0"/>
          <w:sz w:val="28"/>
          <w:szCs w:val="28"/>
        </w:rPr>
        <w:t xml:space="preserve">Vĩnh Hòa A đã </w:t>
      </w:r>
      <w:r w:rsidRPr="00890A18">
        <w:rPr>
          <w:rStyle w:val="Strong"/>
          <w:rFonts w:asciiTheme="majorHAnsi" w:eastAsiaTheme="majorEastAsia" w:hAnsiTheme="majorHAnsi" w:cstheme="majorHAnsi"/>
          <w:b w:val="0"/>
          <w:bCs w:val="0"/>
          <w:sz w:val="28"/>
          <w:szCs w:val="28"/>
        </w:rPr>
        <w:t xml:space="preserve">tổ chức tập huấn trực tuyến thay sách </w:t>
      </w:r>
      <w:r w:rsidR="00890A18">
        <w:rPr>
          <w:rStyle w:val="Strong"/>
          <w:rFonts w:asciiTheme="majorHAnsi" w:eastAsiaTheme="majorEastAsia" w:hAnsiTheme="majorHAnsi" w:cstheme="majorHAnsi"/>
          <w:b w:val="0"/>
          <w:bCs w:val="0"/>
          <w:sz w:val="28"/>
          <w:szCs w:val="28"/>
        </w:rPr>
        <w:t xml:space="preserve">giáo khoa </w:t>
      </w:r>
      <w:r w:rsidRPr="00890A18">
        <w:rPr>
          <w:rStyle w:val="Strong"/>
          <w:rFonts w:asciiTheme="majorHAnsi" w:eastAsiaTheme="majorEastAsia" w:hAnsiTheme="majorHAnsi" w:cstheme="majorHAnsi"/>
          <w:b w:val="0"/>
          <w:bCs w:val="0"/>
          <w:sz w:val="28"/>
          <w:szCs w:val="28"/>
        </w:rPr>
        <w:t>lớp 5 năm học 2024</w:t>
      </w:r>
      <w:r w:rsidR="00890A18">
        <w:rPr>
          <w:rStyle w:val="Strong"/>
          <w:rFonts w:asciiTheme="majorHAnsi" w:eastAsiaTheme="majorEastAsia" w:hAnsiTheme="majorHAnsi" w:cstheme="majorHAnsi"/>
          <w:b w:val="0"/>
          <w:bCs w:val="0"/>
          <w:sz w:val="28"/>
          <w:szCs w:val="28"/>
        </w:rPr>
        <w:t xml:space="preserve"> </w:t>
      </w:r>
      <w:r w:rsidRPr="00890A18">
        <w:rPr>
          <w:rStyle w:val="Strong"/>
          <w:rFonts w:asciiTheme="majorHAnsi" w:eastAsiaTheme="majorEastAsia" w:hAnsiTheme="majorHAnsi" w:cstheme="majorHAnsi"/>
          <w:b w:val="0"/>
          <w:bCs w:val="0"/>
          <w:sz w:val="28"/>
          <w:szCs w:val="28"/>
        </w:rPr>
        <w:t>-</w:t>
      </w:r>
      <w:r w:rsidR="00890A18">
        <w:rPr>
          <w:rStyle w:val="Strong"/>
          <w:rFonts w:asciiTheme="majorHAnsi" w:eastAsiaTheme="majorEastAsia" w:hAnsiTheme="majorHAnsi" w:cstheme="majorHAnsi"/>
          <w:b w:val="0"/>
          <w:bCs w:val="0"/>
          <w:sz w:val="28"/>
          <w:szCs w:val="28"/>
        </w:rPr>
        <w:t xml:space="preserve"> </w:t>
      </w:r>
      <w:r w:rsidRPr="00890A18">
        <w:rPr>
          <w:rStyle w:val="Strong"/>
          <w:rFonts w:asciiTheme="majorHAnsi" w:eastAsiaTheme="majorEastAsia" w:hAnsiTheme="majorHAnsi" w:cstheme="majorHAnsi"/>
          <w:b w:val="0"/>
          <w:bCs w:val="0"/>
          <w:sz w:val="28"/>
          <w:szCs w:val="28"/>
        </w:rPr>
        <w:t>2025</w:t>
      </w:r>
      <w:r w:rsidR="00890A18">
        <w:rPr>
          <w:rStyle w:val="Strong"/>
          <w:rFonts w:asciiTheme="majorHAnsi" w:eastAsiaTheme="majorEastAsia" w:hAnsiTheme="majorHAnsi" w:cstheme="majorHAnsi"/>
          <w:b w:val="0"/>
          <w:bCs w:val="0"/>
          <w:sz w:val="28"/>
          <w:szCs w:val="28"/>
        </w:rPr>
        <w:t xml:space="preserve"> theo CTGDPT2018</w:t>
      </w:r>
      <w:r w:rsidRPr="00890A18">
        <w:rPr>
          <w:rStyle w:val="Strong"/>
          <w:rFonts w:asciiTheme="majorHAnsi" w:eastAsiaTheme="majorEastAsia" w:hAnsiTheme="majorHAnsi" w:cstheme="majorHAnsi"/>
          <w:b w:val="0"/>
          <w:bCs w:val="0"/>
          <w:sz w:val="28"/>
          <w:szCs w:val="28"/>
        </w:rPr>
        <w:t>. Sau khi lựa chọn được sách giảng dạy trong năm nay, toàn thể các đồng chí trong BGH và giáo viên </w:t>
      </w:r>
      <w:r w:rsidR="00890A18">
        <w:rPr>
          <w:rStyle w:val="Strong"/>
          <w:rFonts w:asciiTheme="majorHAnsi" w:eastAsiaTheme="majorEastAsia" w:hAnsiTheme="majorHAnsi" w:cstheme="majorHAnsi"/>
          <w:b w:val="0"/>
          <w:bCs w:val="0"/>
          <w:sz w:val="28"/>
          <w:szCs w:val="28"/>
        </w:rPr>
        <w:t>tổ lớp</w:t>
      </w:r>
      <w:r w:rsidRPr="00890A18">
        <w:rPr>
          <w:rStyle w:val="Strong"/>
          <w:rFonts w:asciiTheme="majorHAnsi" w:eastAsiaTheme="majorEastAsia" w:hAnsiTheme="majorHAnsi" w:cstheme="majorHAnsi"/>
          <w:b w:val="0"/>
          <w:bCs w:val="0"/>
          <w:sz w:val="28"/>
          <w:szCs w:val="28"/>
        </w:rPr>
        <w:t xml:space="preserve"> 5,</w:t>
      </w:r>
      <w:r w:rsidR="00890A18">
        <w:rPr>
          <w:rStyle w:val="Strong"/>
          <w:rFonts w:asciiTheme="majorHAnsi" w:eastAsiaTheme="majorEastAsia" w:hAnsiTheme="majorHAnsi" w:cstheme="majorHAnsi"/>
          <w:b w:val="0"/>
          <w:bCs w:val="0"/>
          <w:sz w:val="28"/>
          <w:szCs w:val="28"/>
        </w:rPr>
        <w:t xml:space="preserve"> giáo viên</w:t>
      </w:r>
      <w:r w:rsidRPr="00890A18">
        <w:rPr>
          <w:rStyle w:val="Strong"/>
          <w:rFonts w:asciiTheme="majorHAnsi" w:eastAsiaTheme="majorEastAsia" w:hAnsiTheme="majorHAnsi" w:cstheme="majorHAnsi"/>
          <w:b w:val="0"/>
          <w:bCs w:val="0"/>
          <w:sz w:val="28"/>
          <w:szCs w:val="28"/>
        </w:rPr>
        <w:t xml:space="preserve"> bộ môn tập huấn thay sách từ ngày </w:t>
      </w:r>
      <w:r w:rsidR="00890A18">
        <w:rPr>
          <w:rStyle w:val="Strong"/>
          <w:rFonts w:asciiTheme="majorHAnsi" w:eastAsiaTheme="majorEastAsia" w:hAnsiTheme="majorHAnsi" w:cstheme="majorHAnsi"/>
          <w:b w:val="0"/>
          <w:bCs w:val="0"/>
          <w:sz w:val="28"/>
          <w:szCs w:val="28"/>
        </w:rPr>
        <w:t>12</w:t>
      </w:r>
      <w:r w:rsidRPr="00890A18">
        <w:rPr>
          <w:rStyle w:val="Strong"/>
          <w:rFonts w:asciiTheme="majorHAnsi" w:eastAsiaTheme="majorEastAsia" w:hAnsiTheme="majorHAnsi" w:cstheme="majorHAnsi"/>
          <w:b w:val="0"/>
          <w:bCs w:val="0"/>
          <w:sz w:val="28"/>
          <w:szCs w:val="28"/>
        </w:rPr>
        <w:t>/</w:t>
      </w:r>
      <w:r w:rsidR="00890A18">
        <w:rPr>
          <w:rStyle w:val="Strong"/>
          <w:rFonts w:asciiTheme="majorHAnsi" w:eastAsiaTheme="majorEastAsia" w:hAnsiTheme="majorHAnsi" w:cstheme="majorHAnsi"/>
          <w:b w:val="0"/>
          <w:bCs w:val="0"/>
          <w:sz w:val="28"/>
          <w:szCs w:val="28"/>
        </w:rPr>
        <w:t>0</w:t>
      </w:r>
      <w:r w:rsidRPr="00890A18">
        <w:rPr>
          <w:rStyle w:val="Strong"/>
          <w:rFonts w:asciiTheme="majorHAnsi" w:eastAsiaTheme="majorEastAsia" w:hAnsiTheme="majorHAnsi" w:cstheme="majorHAnsi"/>
          <w:b w:val="0"/>
          <w:bCs w:val="0"/>
          <w:sz w:val="28"/>
          <w:szCs w:val="28"/>
        </w:rPr>
        <w:t>7/2024</w:t>
      </w:r>
      <w:r w:rsidR="00890A18">
        <w:rPr>
          <w:rStyle w:val="Strong"/>
          <w:rFonts w:asciiTheme="majorHAnsi" w:eastAsiaTheme="majorEastAsia" w:hAnsiTheme="majorHAnsi" w:cstheme="majorHAnsi"/>
          <w:b w:val="0"/>
          <w:bCs w:val="0"/>
          <w:sz w:val="28"/>
          <w:szCs w:val="28"/>
        </w:rPr>
        <w:t xml:space="preserve"> đến 24/07/2024.</w:t>
      </w:r>
    </w:p>
    <w:p w14:paraId="3A7F826F" w14:textId="51B7CAB5" w:rsidR="00443898" w:rsidRPr="00443898" w:rsidRDefault="00443898" w:rsidP="00465820">
      <w:pPr>
        <w:pStyle w:val="NormalWeb"/>
        <w:shd w:val="clear" w:color="auto" w:fill="FFFFFF"/>
        <w:spacing w:before="0" w:beforeAutospacing="0" w:after="150" w:afterAutospacing="0"/>
        <w:jc w:val="both"/>
        <w:rPr>
          <w:rFonts w:asciiTheme="majorHAnsi" w:hAnsiTheme="majorHAnsi" w:cstheme="majorHAnsi"/>
          <w:sz w:val="28"/>
          <w:szCs w:val="28"/>
        </w:rPr>
      </w:pPr>
      <w:r w:rsidRPr="00443898">
        <w:rPr>
          <w:rFonts w:asciiTheme="majorHAnsi" w:hAnsiTheme="majorHAnsi" w:cstheme="majorHAnsi"/>
          <w:sz w:val="28"/>
          <w:szCs w:val="28"/>
        </w:rPr>
        <w:t xml:space="preserve">          Bắt đầu từ ngày </w:t>
      </w:r>
      <w:r w:rsidR="00890A18">
        <w:rPr>
          <w:rFonts w:asciiTheme="majorHAnsi" w:hAnsiTheme="majorHAnsi" w:cstheme="majorHAnsi"/>
          <w:sz w:val="28"/>
          <w:szCs w:val="28"/>
        </w:rPr>
        <w:t>12</w:t>
      </w:r>
      <w:r w:rsidRPr="00443898">
        <w:rPr>
          <w:rFonts w:asciiTheme="majorHAnsi" w:hAnsiTheme="majorHAnsi" w:cstheme="majorHAnsi"/>
          <w:sz w:val="28"/>
          <w:szCs w:val="28"/>
        </w:rPr>
        <w:t xml:space="preserve"> tháng 7 năm 2024, trường TH </w:t>
      </w:r>
      <w:r w:rsidR="00890A18">
        <w:rPr>
          <w:rFonts w:asciiTheme="majorHAnsi" w:hAnsiTheme="majorHAnsi" w:cstheme="majorHAnsi"/>
          <w:sz w:val="28"/>
          <w:szCs w:val="28"/>
        </w:rPr>
        <w:t xml:space="preserve">Vĩnh Hòa A đã </w:t>
      </w:r>
      <w:r w:rsidRPr="00443898">
        <w:rPr>
          <w:rFonts w:asciiTheme="majorHAnsi" w:hAnsiTheme="majorHAnsi" w:cstheme="majorHAnsi"/>
          <w:sz w:val="28"/>
          <w:szCs w:val="28"/>
        </w:rPr>
        <w:t>tổ chức tập huấn trực tuyến thay sách</w:t>
      </w:r>
      <w:r w:rsidR="00890A18">
        <w:rPr>
          <w:rFonts w:asciiTheme="majorHAnsi" w:hAnsiTheme="majorHAnsi" w:cstheme="majorHAnsi"/>
          <w:sz w:val="28"/>
          <w:szCs w:val="28"/>
        </w:rPr>
        <w:t xml:space="preserve"> giáo khoa</w:t>
      </w:r>
      <w:r w:rsidRPr="00443898">
        <w:rPr>
          <w:rFonts w:asciiTheme="majorHAnsi" w:hAnsiTheme="majorHAnsi" w:cstheme="majorHAnsi"/>
          <w:sz w:val="28"/>
          <w:szCs w:val="28"/>
        </w:rPr>
        <w:t xml:space="preserve"> lớp 5 năm học 2024</w:t>
      </w:r>
      <w:r w:rsidR="00890A18">
        <w:rPr>
          <w:rFonts w:asciiTheme="majorHAnsi" w:hAnsiTheme="majorHAnsi" w:cstheme="majorHAnsi"/>
          <w:sz w:val="28"/>
          <w:szCs w:val="28"/>
        </w:rPr>
        <w:t xml:space="preserve"> </w:t>
      </w:r>
      <w:r w:rsidRPr="00443898">
        <w:rPr>
          <w:rFonts w:asciiTheme="majorHAnsi" w:hAnsiTheme="majorHAnsi" w:cstheme="majorHAnsi"/>
          <w:sz w:val="28"/>
          <w:szCs w:val="28"/>
        </w:rPr>
        <w:t>-</w:t>
      </w:r>
      <w:r w:rsidR="00890A18">
        <w:rPr>
          <w:rFonts w:asciiTheme="majorHAnsi" w:hAnsiTheme="majorHAnsi" w:cstheme="majorHAnsi"/>
          <w:sz w:val="28"/>
          <w:szCs w:val="28"/>
        </w:rPr>
        <w:t xml:space="preserve"> </w:t>
      </w:r>
      <w:r w:rsidRPr="00443898">
        <w:rPr>
          <w:rFonts w:asciiTheme="majorHAnsi" w:hAnsiTheme="majorHAnsi" w:cstheme="majorHAnsi"/>
          <w:sz w:val="28"/>
          <w:szCs w:val="28"/>
        </w:rPr>
        <w:t xml:space="preserve">2025. Tham gia lớp tập huấn gồm có </w:t>
      </w:r>
      <w:r w:rsidR="00890A18" w:rsidRPr="00890A18">
        <w:rPr>
          <w:rStyle w:val="Strong"/>
          <w:rFonts w:asciiTheme="majorHAnsi" w:eastAsiaTheme="majorEastAsia" w:hAnsiTheme="majorHAnsi" w:cstheme="majorHAnsi"/>
          <w:b w:val="0"/>
          <w:bCs w:val="0"/>
          <w:sz w:val="28"/>
          <w:szCs w:val="28"/>
        </w:rPr>
        <w:t xml:space="preserve">đồng chí </w:t>
      </w:r>
      <w:r w:rsidR="00890A18">
        <w:rPr>
          <w:rFonts w:asciiTheme="majorHAnsi" w:hAnsiTheme="majorHAnsi" w:cstheme="majorHAnsi"/>
          <w:sz w:val="28"/>
          <w:szCs w:val="28"/>
        </w:rPr>
        <w:t xml:space="preserve">Hoàng Mai Nguyệt </w:t>
      </w:r>
      <w:r w:rsidRPr="00443898">
        <w:rPr>
          <w:rFonts w:asciiTheme="majorHAnsi" w:hAnsiTheme="majorHAnsi" w:cstheme="majorHAnsi"/>
          <w:sz w:val="28"/>
          <w:szCs w:val="28"/>
        </w:rPr>
        <w:t xml:space="preserve">- Hiệu trưởng, </w:t>
      </w:r>
      <w:r w:rsidR="0011304A">
        <w:rPr>
          <w:rFonts w:asciiTheme="majorHAnsi" w:hAnsiTheme="majorHAnsi" w:cstheme="majorHAnsi"/>
          <w:sz w:val="28"/>
          <w:szCs w:val="28"/>
        </w:rPr>
        <w:t>đồng chí Văn Thị Nghĩa – Hiệu phó, đồng chí Trần Quốc Dũng – Hiệu phó,</w:t>
      </w:r>
      <w:r w:rsidRPr="00443898">
        <w:rPr>
          <w:rFonts w:asciiTheme="majorHAnsi" w:hAnsiTheme="majorHAnsi" w:cstheme="majorHAnsi"/>
          <w:sz w:val="28"/>
          <w:szCs w:val="28"/>
        </w:rPr>
        <w:t xml:space="preserve"> cùng các </w:t>
      </w:r>
      <w:r w:rsidR="00890A18" w:rsidRPr="00890A18">
        <w:rPr>
          <w:rStyle w:val="Strong"/>
          <w:rFonts w:asciiTheme="majorHAnsi" w:eastAsiaTheme="majorEastAsia" w:hAnsiTheme="majorHAnsi" w:cstheme="majorHAnsi"/>
          <w:b w:val="0"/>
          <w:bCs w:val="0"/>
          <w:sz w:val="28"/>
          <w:szCs w:val="28"/>
        </w:rPr>
        <w:t xml:space="preserve">đồng chí </w:t>
      </w:r>
      <w:r w:rsidRPr="00443898">
        <w:rPr>
          <w:rFonts w:asciiTheme="majorHAnsi" w:hAnsiTheme="majorHAnsi" w:cstheme="majorHAnsi"/>
          <w:sz w:val="28"/>
          <w:szCs w:val="28"/>
        </w:rPr>
        <w:t>là Giáo viên chủ nhiệm lớp 5, Giáo viên Bộ môn cùng tham gia tập huấn.</w:t>
      </w:r>
    </w:p>
    <w:p w14:paraId="48BBA54E" w14:textId="67444A1D" w:rsidR="00443898" w:rsidRPr="00443898" w:rsidRDefault="00443898" w:rsidP="00890A18">
      <w:pPr>
        <w:pStyle w:val="NormalWeb"/>
        <w:shd w:val="clear" w:color="auto" w:fill="FFFFFF"/>
        <w:spacing w:before="0" w:beforeAutospacing="0" w:after="150" w:afterAutospacing="0"/>
        <w:jc w:val="both"/>
        <w:rPr>
          <w:rFonts w:asciiTheme="majorHAnsi" w:hAnsiTheme="majorHAnsi" w:cstheme="majorHAnsi"/>
          <w:sz w:val="28"/>
          <w:szCs w:val="28"/>
        </w:rPr>
      </w:pPr>
      <w:r w:rsidRPr="00443898">
        <w:rPr>
          <w:rFonts w:asciiTheme="majorHAnsi" w:hAnsiTheme="majorHAnsi" w:cstheme="majorHAnsi"/>
          <w:sz w:val="28"/>
          <w:szCs w:val="28"/>
        </w:rPr>
        <w:t>          Qua đợt tham</w:t>
      </w:r>
      <w:r w:rsidR="00890A18">
        <w:rPr>
          <w:rFonts w:asciiTheme="majorHAnsi" w:hAnsiTheme="majorHAnsi" w:cstheme="majorHAnsi"/>
          <w:sz w:val="28"/>
          <w:szCs w:val="28"/>
        </w:rPr>
        <w:t xml:space="preserve"> </w:t>
      </w:r>
      <w:r w:rsidRPr="00443898">
        <w:rPr>
          <w:rFonts w:asciiTheme="majorHAnsi" w:hAnsiTheme="majorHAnsi" w:cstheme="majorHAnsi"/>
          <w:sz w:val="28"/>
          <w:szCs w:val="28"/>
        </w:rPr>
        <w:t xml:space="preserve">gia tập huấn nhằm trang bị cho </w:t>
      </w:r>
      <w:r w:rsidR="00890A18">
        <w:rPr>
          <w:rFonts w:asciiTheme="majorHAnsi" w:hAnsiTheme="majorHAnsi" w:cstheme="majorHAnsi"/>
          <w:sz w:val="28"/>
          <w:szCs w:val="28"/>
        </w:rPr>
        <w:t>c</w:t>
      </w:r>
      <w:r w:rsidRPr="00443898">
        <w:rPr>
          <w:rFonts w:asciiTheme="majorHAnsi" w:hAnsiTheme="majorHAnsi" w:cstheme="majorHAnsi"/>
          <w:sz w:val="28"/>
          <w:szCs w:val="28"/>
        </w:rPr>
        <w:t>án bộ giáo viên nắm được một số nội dung cơ bản trong chương trình sách giáo khoa mới, áp dụng vào việc giảng dạy trong năm học 2024</w:t>
      </w:r>
      <w:r w:rsidR="00890A18">
        <w:rPr>
          <w:rFonts w:asciiTheme="majorHAnsi" w:hAnsiTheme="majorHAnsi" w:cstheme="majorHAnsi"/>
          <w:sz w:val="28"/>
          <w:szCs w:val="28"/>
        </w:rPr>
        <w:t xml:space="preserve"> - </w:t>
      </w:r>
      <w:r w:rsidRPr="00443898">
        <w:rPr>
          <w:rFonts w:asciiTheme="majorHAnsi" w:hAnsiTheme="majorHAnsi" w:cstheme="majorHAnsi"/>
          <w:sz w:val="28"/>
          <w:szCs w:val="28"/>
        </w:rPr>
        <w:t>2025 có hiệu quả.</w:t>
      </w:r>
    </w:p>
    <w:p w14:paraId="61C17807" w14:textId="643CEB4A" w:rsidR="00443898" w:rsidRPr="00443898" w:rsidRDefault="00443898" w:rsidP="00890A18">
      <w:pPr>
        <w:pStyle w:val="NormalWeb"/>
        <w:shd w:val="clear" w:color="auto" w:fill="FFFFFF"/>
        <w:spacing w:before="0" w:beforeAutospacing="0" w:after="150" w:afterAutospacing="0"/>
        <w:jc w:val="both"/>
        <w:rPr>
          <w:rFonts w:asciiTheme="majorHAnsi" w:hAnsiTheme="majorHAnsi" w:cstheme="majorHAnsi"/>
          <w:sz w:val="28"/>
          <w:szCs w:val="28"/>
        </w:rPr>
      </w:pPr>
      <w:r w:rsidRPr="00443898">
        <w:rPr>
          <w:rFonts w:asciiTheme="majorHAnsi" w:hAnsiTheme="majorHAnsi" w:cstheme="majorHAnsi"/>
          <w:sz w:val="28"/>
          <w:szCs w:val="28"/>
        </w:rPr>
        <w:t>          Trong  các ngày tập huấn, các đồng chí giáo viên đã tích cực lắng nghe, ghi chép khi các thầy cô chủ biên giới thiệu SGK của các môn. Mặc dù trước đó các thầy cô giáo cũng đã được tham dự một số chuyên đề và tự nghiên cứu tài liệu do các nhà xuất bản gửi trước nhưng đây là buổi tập huấn quan trọng tập trung vào mục tiêu cốt lõi và những định hướng trọng tâm giúp giáo viên nhớ nội dung, phương pháp giảng day, xem các tiết dạy minh họa. Được nghe trực tiếp tác giả những cuốn sách giới thiệu về cách tiếp cận, về phương pháp giảng dạy,… sẽ giúp giáo viên nhanh chóng nắm bắt và tiếp nhận được yêu cầu đòi hỏi của chương trình và SGK.</w:t>
      </w:r>
    </w:p>
    <w:p w14:paraId="6916109E" w14:textId="77777777" w:rsidR="00465820" w:rsidRDefault="00443898" w:rsidP="00890A18">
      <w:pPr>
        <w:pStyle w:val="NormalWeb"/>
        <w:shd w:val="clear" w:color="auto" w:fill="FFFFFF"/>
        <w:spacing w:before="0" w:beforeAutospacing="0" w:after="150" w:afterAutospacing="0"/>
        <w:jc w:val="both"/>
        <w:rPr>
          <w:rFonts w:asciiTheme="majorHAnsi" w:hAnsiTheme="majorHAnsi" w:cstheme="majorHAnsi"/>
          <w:sz w:val="28"/>
          <w:szCs w:val="28"/>
        </w:rPr>
      </w:pPr>
      <w:r w:rsidRPr="00443898">
        <w:rPr>
          <w:rFonts w:asciiTheme="majorHAnsi" w:hAnsiTheme="majorHAnsi" w:cstheme="majorHAnsi"/>
          <w:sz w:val="28"/>
          <w:szCs w:val="28"/>
        </w:rPr>
        <w:t xml:space="preserve">          Trao quyền lựa chọn sách giáo khoa cho trường lựa chọn, nhà trường xem đây là quyền lợi nhưng đồng thời là vinh dự, trách nhiệm để chủ động với nhiệm vụ của mình, góp phần triển khai chương trình </w:t>
      </w:r>
      <w:r w:rsidR="00890A18">
        <w:rPr>
          <w:rFonts w:asciiTheme="majorHAnsi" w:hAnsiTheme="majorHAnsi" w:cstheme="majorHAnsi"/>
          <w:sz w:val="28"/>
          <w:szCs w:val="28"/>
        </w:rPr>
        <w:t>GDPT2018</w:t>
      </w:r>
      <w:r w:rsidRPr="00443898">
        <w:rPr>
          <w:rFonts w:asciiTheme="majorHAnsi" w:hAnsiTheme="majorHAnsi" w:cstheme="majorHAnsi"/>
          <w:sz w:val="28"/>
          <w:szCs w:val="28"/>
        </w:rPr>
        <w:t xml:space="preserve"> mới thành công. Qua các buổi tập huấn, giáo viên có thêm kiến thức và kinh nghiệm quý báu. Xác định tầm quan trọng của việc đổi mới chương trình, sách giáo khoa, thầy cô không chỉ hoàn thiện việc dạy kiến thức mà còn phải hướng đến việc tăng cường tổ chức cho học sinh trải nghiệm, hình thành năng lực, phẩm chất cho học sinh. Đó cũng chính là nội dung mà các cuốn sách trong bộ sách </w:t>
      </w:r>
      <w:r w:rsidR="00890A18">
        <w:rPr>
          <w:rFonts w:asciiTheme="majorHAnsi" w:hAnsiTheme="majorHAnsi" w:cstheme="majorHAnsi"/>
          <w:sz w:val="28"/>
          <w:szCs w:val="28"/>
        </w:rPr>
        <w:t xml:space="preserve">giáo khoa </w:t>
      </w:r>
      <w:r w:rsidRPr="00443898">
        <w:rPr>
          <w:rFonts w:asciiTheme="majorHAnsi" w:hAnsiTheme="majorHAnsi" w:cstheme="majorHAnsi"/>
          <w:sz w:val="28"/>
          <w:szCs w:val="28"/>
        </w:rPr>
        <w:t>lớp 5 theo chương trình </w:t>
      </w:r>
      <w:r w:rsidR="00890A18">
        <w:rPr>
          <w:rFonts w:asciiTheme="majorHAnsi" w:hAnsiTheme="majorHAnsi" w:cstheme="majorHAnsi"/>
          <w:sz w:val="28"/>
          <w:szCs w:val="28"/>
        </w:rPr>
        <w:t xml:space="preserve">GDPT2018 </w:t>
      </w:r>
      <w:r w:rsidRPr="00443898">
        <w:rPr>
          <w:rFonts w:asciiTheme="majorHAnsi" w:hAnsiTheme="majorHAnsi" w:cstheme="majorHAnsi"/>
          <w:sz w:val="28"/>
          <w:szCs w:val="28"/>
        </w:rPr>
        <w:t>mới hướng</w:t>
      </w:r>
      <w:r w:rsidR="00890A18">
        <w:rPr>
          <w:rFonts w:asciiTheme="majorHAnsi" w:hAnsiTheme="majorHAnsi" w:cstheme="majorHAnsi"/>
          <w:sz w:val="28"/>
          <w:szCs w:val="28"/>
        </w:rPr>
        <w:t xml:space="preserve"> </w:t>
      </w:r>
      <w:r w:rsidRPr="00443898">
        <w:rPr>
          <w:rFonts w:asciiTheme="majorHAnsi" w:hAnsiTheme="majorHAnsi" w:cstheme="majorHAnsi"/>
          <w:sz w:val="28"/>
          <w:szCs w:val="28"/>
        </w:rPr>
        <w:t>tới..</w:t>
      </w:r>
    </w:p>
    <w:p w14:paraId="56268473" w14:textId="49386FFE" w:rsidR="00443898" w:rsidRPr="00443898" w:rsidRDefault="00443898" w:rsidP="00465820">
      <w:pPr>
        <w:pStyle w:val="NormalWeb"/>
        <w:shd w:val="clear" w:color="auto" w:fill="FFFFFF"/>
        <w:spacing w:before="0" w:beforeAutospacing="0" w:after="150" w:afterAutospacing="0"/>
        <w:ind w:firstLine="720"/>
        <w:jc w:val="both"/>
        <w:rPr>
          <w:rFonts w:asciiTheme="majorHAnsi" w:hAnsiTheme="majorHAnsi" w:cstheme="majorHAnsi"/>
          <w:sz w:val="28"/>
          <w:szCs w:val="28"/>
        </w:rPr>
      </w:pPr>
      <w:r w:rsidRPr="00443898">
        <w:rPr>
          <w:rFonts w:asciiTheme="majorHAnsi" w:hAnsiTheme="majorHAnsi" w:cstheme="majorHAnsi"/>
          <w:sz w:val="28"/>
          <w:szCs w:val="28"/>
        </w:rPr>
        <w:lastRenderedPageBreak/>
        <w:t xml:space="preserve"> Các buổi tập huấn  vô cùng thiết thực và ý nghĩa bởi nó giúp các thầy cô giáo có cái nhìn tổng thể về nội dung, hình thức và cách tiếp cận của  sách. Qua đó, giúp giáo viên dễ dàng định hướng dạy lớp 5 năm học tới phù hợp nhất với học sinh trên địa bàn mình công tác. Buổi tập huấn giới thiệu sách trong một tuần đã thành công tốt đẹp. Qua  các buổi tập huấn và làm bài thu hoạch hiệu quả này, chắc chắn các thầy cô giáo và ban giám hiệu nhà trường sẽ có định hướng cụ thể, rõ ràng khi thực hiện dạy </w:t>
      </w:r>
      <w:r w:rsidR="0011304A">
        <w:rPr>
          <w:rFonts w:asciiTheme="majorHAnsi" w:hAnsiTheme="majorHAnsi" w:cstheme="majorHAnsi"/>
          <w:sz w:val="28"/>
          <w:szCs w:val="28"/>
        </w:rPr>
        <w:t xml:space="preserve">học </w:t>
      </w:r>
      <w:r w:rsidRPr="00443898">
        <w:rPr>
          <w:rFonts w:asciiTheme="majorHAnsi" w:hAnsiTheme="majorHAnsi" w:cstheme="majorHAnsi"/>
          <w:sz w:val="28"/>
          <w:szCs w:val="28"/>
        </w:rPr>
        <w:t>lớp 5 </w:t>
      </w:r>
      <w:r w:rsidR="0011304A">
        <w:rPr>
          <w:rFonts w:asciiTheme="majorHAnsi" w:hAnsiTheme="majorHAnsi" w:cstheme="majorHAnsi"/>
          <w:sz w:val="28"/>
          <w:szCs w:val="28"/>
        </w:rPr>
        <w:t>theo</w:t>
      </w:r>
      <w:r w:rsidRPr="00443898">
        <w:rPr>
          <w:rFonts w:asciiTheme="majorHAnsi" w:hAnsiTheme="majorHAnsi" w:cstheme="majorHAnsi"/>
          <w:sz w:val="28"/>
          <w:szCs w:val="28"/>
        </w:rPr>
        <w:t xml:space="preserve"> chương trình </w:t>
      </w:r>
      <w:r w:rsidR="0011304A">
        <w:rPr>
          <w:rFonts w:asciiTheme="majorHAnsi" w:hAnsiTheme="majorHAnsi" w:cstheme="majorHAnsi"/>
          <w:sz w:val="28"/>
          <w:szCs w:val="28"/>
        </w:rPr>
        <w:t>GDPT2018</w:t>
      </w:r>
      <w:r w:rsidRPr="00443898">
        <w:rPr>
          <w:rFonts w:asciiTheme="majorHAnsi" w:hAnsiTheme="majorHAnsi" w:cstheme="majorHAnsi"/>
          <w:sz w:val="28"/>
          <w:szCs w:val="28"/>
        </w:rPr>
        <w:t xml:space="preserve"> mới trong năm học 2024</w:t>
      </w:r>
      <w:r w:rsidR="0011304A">
        <w:rPr>
          <w:rFonts w:asciiTheme="majorHAnsi" w:hAnsiTheme="majorHAnsi" w:cstheme="majorHAnsi"/>
          <w:sz w:val="28"/>
          <w:szCs w:val="28"/>
        </w:rPr>
        <w:t xml:space="preserve"> </w:t>
      </w:r>
      <w:r w:rsidRPr="00443898">
        <w:rPr>
          <w:rFonts w:asciiTheme="majorHAnsi" w:hAnsiTheme="majorHAnsi" w:cstheme="majorHAnsi"/>
          <w:sz w:val="28"/>
          <w:szCs w:val="28"/>
        </w:rPr>
        <w:t>-</w:t>
      </w:r>
      <w:r w:rsidR="0011304A">
        <w:rPr>
          <w:rFonts w:asciiTheme="majorHAnsi" w:hAnsiTheme="majorHAnsi" w:cstheme="majorHAnsi"/>
          <w:sz w:val="28"/>
          <w:szCs w:val="28"/>
        </w:rPr>
        <w:t xml:space="preserve"> </w:t>
      </w:r>
      <w:r w:rsidRPr="00443898">
        <w:rPr>
          <w:rFonts w:asciiTheme="majorHAnsi" w:hAnsiTheme="majorHAnsi" w:cstheme="majorHAnsi"/>
          <w:sz w:val="28"/>
          <w:szCs w:val="28"/>
        </w:rPr>
        <w:t>2025 cho học sinh trong nhà trường. Nhằm nâng cao chất lượng, thực hiện phát triển giáo dục như Nghị quyết 29 -NQ/TW ngày 4/11/2013 đã đề ra.</w:t>
      </w:r>
    </w:p>
    <w:p w14:paraId="4AE30517" w14:textId="16799F51" w:rsidR="00443898" w:rsidRDefault="0011304A" w:rsidP="0011304A">
      <w:pPr>
        <w:pStyle w:val="NormalWeb"/>
        <w:shd w:val="clear" w:color="auto" w:fill="FFFFFF"/>
        <w:spacing w:before="0" w:beforeAutospacing="0" w:after="195" w:afterAutospacing="0"/>
        <w:ind w:firstLine="720"/>
        <w:jc w:val="both"/>
        <w:rPr>
          <w:rFonts w:asciiTheme="majorHAnsi" w:hAnsiTheme="majorHAnsi" w:cstheme="majorHAnsi"/>
          <w:sz w:val="28"/>
          <w:szCs w:val="28"/>
          <w:shd w:val="clear" w:color="auto" w:fill="FFFFFF"/>
        </w:rPr>
      </w:pPr>
      <w:r>
        <w:rPr>
          <w:rFonts w:asciiTheme="majorHAnsi" w:hAnsiTheme="majorHAnsi" w:cstheme="majorHAnsi"/>
          <w:sz w:val="28"/>
          <w:szCs w:val="28"/>
          <w:shd w:val="clear" w:color="auto" w:fill="FFFFFF"/>
        </w:rPr>
        <w:t>Sau đây là một số h</w:t>
      </w:r>
      <w:r w:rsidR="00443898" w:rsidRPr="00443898">
        <w:rPr>
          <w:rFonts w:asciiTheme="majorHAnsi" w:hAnsiTheme="majorHAnsi" w:cstheme="majorHAnsi"/>
          <w:sz w:val="28"/>
          <w:szCs w:val="28"/>
          <w:shd w:val="clear" w:color="auto" w:fill="FFFFFF"/>
        </w:rPr>
        <w:t xml:space="preserve">ình ảnh của các buổi tập huấn từ ngày </w:t>
      </w:r>
      <w:r>
        <w:rPr>
          <w:rFonts w:asciiTheme="majorHAnsi" w:hAnsiTheme="majorHAnsi" w:cstheme="majorHAnsi"/>
          <w:sz w:val="28"/>
          <w:szCs w:val="28"/>
          <w:shd w:val="clear" w:color="auto" w:fill="FFFFFF"/>
        </w:rPr>
        <w:t>12/7/2024</w:t>
      </w:r>
      <w:r w:rsidR="00443898" w:rsidRPr="00443898">
        <w:rPr>
          <w:rFonts w:asciiTheme="majorHAnsi" w:hAnsiTheme="majorHAnsi" w:cstheme="majorHAnsi"/>
          <w:sz w:val="28"/>
          <w:szCs w:val="28"/>
          <w:shd w:val="clear" w:color="auto" w:fill="FFFFFF"/>
        </w:rPr>
        <w:t xml:space="preserve"> đến ngày </w:t>
      </w:r>
      <w:r>
        <w:rPr>
          <w:rFonts w:asciiTheme="majorHAnsi" w:hAnsiTheme="majorHAnsi" w:cstheme="majorHAnsi"/>
          <w:sz w:val="28"/>
          <w:szCs w:val="28"/>
          <w:shd w:val="clear" w:color="auto" w:fill="FFFFFF"/>
        </w:rPr>
        <w:t>24</w:t>
      </w:r>
      <w:r w:rsidR="00443898" w:rsidRPr="00443898">
        <w:rPr>
          <w:rFonts w:asciiTheme="majorHAnsi" w:hAnsiTheme="majorHAnsi" w:cstheme="majorHAnsi"/>
          <w:sz w:val="28"/>
          <w:szCs w:val="28"/>
          <w:shd w:val="clear" w:color="auto" w:fill="FFFFFF"/>
        </w:rPr>
        <w:t>/</w:t>
      </w:r>
      <w:r>
        <w:rPr>
          <w:rFonts w:asciiTheme="majorHAnsi" w:hAnsiTheme="majorHAnsi" w:cstheme="majorHAnsi"/>
          <w:sz w:val="28"/>
          <w:szCs w:val="28"/>
          <w:shd w:val="clear" w:color="auto" w:fill="FFFFFF"/>
        </w:rPr>
        <w:t>7</w:t>
      </w:r>
      <w:r w:rsidR="00443898" w:rsidRPr="00443898">
        <w:rPr>
          <w:rFonts w:asciiTheme="majorHAnsi" w:hAnsiTheme="majorHAnsi" w:cstheme="majorHAnsi"/>
          <w:sz w:val="28"/>
          <w:szCs w:val="28"/>
          <w:shd w:val="clear" w:color="auto" w:fill="FFFFFF"/>
        </w:rPr>
        <w:t>/</w:t>
      </w:r>
      <w:r w:rsidR="00465820">
        <w:rPr>
          <w:rFonts w:asciiTheme="majorHAnsi" w:hAnsiTheme="majorHAnsi" w:cstheme="majorHAnsi"/>
          <w:sz w:val="28"/>
          <w:szCs w:val="28"/>
          <w:shd w:val="clear" w:color="auto" w:fill="FFFFFF"/>
        </w:rPr>
        <w:t>2024:</w:t>
      </w:r>
    </w:p>
    <w:p w14:paraId="1B2313DE" w14:textId="53ABE200" w:rsidR="00402758" w:rsidRPr="0011304A" w:rsidRDefault="00402758" w:rsidP="00402758">
      <w:pPr>
        <w:pStyle w:val="NormalWeb"/>
        <w:shd w:val="clear" w:color="auto" w:fill="FFFFFF"/>
        <w:spacing w:before="0" w:beforeAutospacing="0" w:after="195" w:afterAutospacing="0"/>
        <w:ind w:firstLine="720"/>
        <w:jc w:val="center"/>
        <w:rPr>
          <w:rFonts w:asciiTheme="majorHAnsi" w:hAnsiTheme="majorHAnsi" w:cstheme="majorHAnsi"/>
          <w:sz w:val="28"/>
          <w:szCs w:val="28"/>
          <w:shd w:val="clear" w:color="auto" w:fill="FFFFFF"/>
        </w:rPr>
      </w:pPr>
      <w:r w:rsidRPr="00402758">
        <w:rPr>
          <w:rFonts w:asciiTheme="majorHAnsi" w:hAnsiTheme="majorHAnsi" w:cstheme="majorHAnsi"/>
          <w:noProof/>
          <w:sz w:val="28"/>
          <w:szCs w:val="28"/>
          <w:shd w:val="clear" w:color="auto" w:fill="FFFFFF"/>
        </w:rPr>
        <w:drawing>
          <wp:inline distT="0" distB="0" distL="0" distR="0" wp14:anchorId="040A0AD9" wp14:editId="08F9C5A7">
            <wp:extent cx="4260714" cy="3050733"/>
            <wp:effectExtent l="95250" t="95250" r="102235" b="92710"/>
            <wp:docPr id="1507927698" name="Hình ảnh 1" descr="Ảnh có chứa trang phục, trong nhà, bàn, giày dép&#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927698" name="Hình ảnh 1" descr="Ảnh có chứa trang phục, trong nhà, bàn, giày dép&#10;&#10;Mô tả được tạo tự động"/>
                    <pic:cNvPicPr/>
                  </pic:nvPicPr>
                  <pic:blipFill rotWithShape="1">
                    <a:blip r:embed="rId4"/>
                    <a:srcRect l="4096" t="41293" b="9534"/>
                    <a:stretch/>
                  </pic:blipFill>
                  <pic:spPr bwMode="auto">
                    <a:xfrm>
                      <a:off x="0" y="0"/>
                      <a:ext cx="4311385" cy="3087014"/>
                    </a:xfrm>
                    <a:prstGeom prst="rect">
                      <a:avLst/>
                    </a:prstGeom>
                    <a:ln w="88900" cap="sq" cmpd="thickThin">
                      <a:solidFill>
                        <a:srgbClr val="00FFFF"/>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14:paraId="5584970E" w14:textId="41076380" w:rsidR="00443898" w:rsidRDefault="00402758" w:rsidP="0011304A">
      <w:pPr>
        <w:ind w:right="-472"/>
        <w:jc w:val="center"/>
        <w:rPr>
          <w:rFonts w:asciiTheme="majorHAnsi" w:hAnsiTheme="majorHAnsi" w:cstheme="majorHAnsi"/>
          <w:b/>
          <w:bCs/>
          <w:sz w:val="28"/>
          <w:szCs w:val="28"/>
        </w:rPr>
      </w:pPr>
      <w:r>
        <w:rPr>
          <w:rFonts w:asciiTheme="majorHAnsi" w:hAnsiTheme="majorHAnsi" w:cstheme="majorHAnsi"/>
          <w:b/>
          <w:bCs/>
          <w:sz w:val="28"/>
          <w:szCs w:val="28"/>
        </w:rPr>
        <w:lastRenderedPageBreak/>
        <w:t xml:space="preserve">    </w:t>
      </w:r>
      <w:r w:rsidR="0011304A" w:rsidRPr="0011304A">
        <w:rPr>
          <w:rFonts w:asciiTheme="majorHAnsi" w:hAnsiTheme="majorHAnsi" w:cstheme="majorHAnsi"/>
          <w:b/>
          <w:bCs/>
          <w:noProof/>
          <w:sz w:val="28"/>
          <w:szCs w:val="28"/>
        </w:rPr>
        <w:drawing>
          <wp:inline distT="0" distB="0" distL="0" distR="0" wp14:anchorId="1E28E2DE" wp14:editId="4E0AAFD9">
            <wp:extent cx="4300716" cy="3229430"/>
            <wp:effectExtent l="95250" t="95250" r="100330" b="104775"/>
            <wp:docPr id="1785573203" name="Hình ảnh 1" descr="Ảnh có chứa trang phục, đồ đạc, trong nhà, tường&#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573203" name="Hình ảnh 1" descr="Ảnh có chứa trang phục, đồ đạc, trong nhà, tường&#10;&#10;Mô tả được tạo tự động"/>
                    <pic:cNvPicPr/>
                  </pic:nvPicPr>
                  <pic:blipFill rotWithShape="1">
                    <a:blip r:embed="rId5"/>
                    <a:srcRect t="37261"/>
                    <a:stretch/>
                  </pic:blipFill>
                  <pic:spPr bwMode="auto">
                    <a:xfrm>
                      <a:off x="0" y="0"/>
                      <a:ext cx="4341225" cy="3259848"/>
                    </a:xfrm>
                    <a:prstGeom prst="rect">
                      <a:avLst/>
                    </a:prstGeom>
                    <a:ln w="88900" cap="sq" cmpd="thickThin">
                      <a:solidFill>
                        <a:srgbClr val="00FFFF"/>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14:paraId="0AC38B18" w14:textId="07217828" w:rsidR="0011304A" w:rsidRDefault="0011304A" w:rsidP="0011304A">
      <w:pPr>
        <w:ind w:right="-472"/>
        <w:jc w:val="center"/>
        <w:rPr>
          <w:rFonts w:asciiTheme="majorHAnsi" w:hAnsiTheme="majorHAnsi" w:cstheme="majorHAnsi"/>
          <w:b/>
          <w:bCs/>
          <w:sz w:val="28"/>
          <w:szCs w:val="28"/>
        </w:rPr>
      </w:pPr>
      <w:r>
        <w:rPr>
          <w:noProof/>
        </w:rPr>
        <w:drawing>
          <wp:inline distT="0" distB="0" distL="0" distR="0" wp14:anchorId="3444F819" wp14:editId="3D809BB3">
            <wp:extent cx="4368262" cy="2795661"/>
            <wp:effectExtent l="95250" t="95250" r="89535" b="100330"/>
            <wp:docPr id="39273755" name="Hình ảnh 1" descr="Ảnh có chứa trong nhà, đồ đạc, trang phục, tường&#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73755" name="Hình ảnh 1" descr="Ảnh có chứa trong nhà, đồ đạc, trang phục, tường&#10;&#10;Mô tả được tạo tự động"/>
                    <pic:cNvPicPr>
                      <a:picLocks noChangeAspect="1" noChangeArrowheads="1"/>
                    </pic:cNvPicPr>
                  </pic:nvPicPr>
                  <pic:blipFill rotWithShape="1">
                    <a:blip r:embed="rId6" cstate="print">
                      <a:extLst>
                        <a:ext uri="{28A0092B-C50C-407E-A947-70E740481C1C}">
                          <a14:useLocalDpi xmlns:a14="http://schemas.microsoft.com/office/drawing/2010/main" val="0"/>
                        </a:ext>
                      </a:extLst>
                    </a:blip>
                    <a:srcRect t="45815"/>
                    <a:stretch/>
                  </pic:blipFill>
                  <pic:spPr bwMode="auto">
                    <a:xfrm>
                      <a:off x="0" y="0"/>
                      <a:ext cx="4413730" cy="2824760"/>
                    </a:xfrm>
                    <a:prstGeom prst="rect">
                      <a:avLst/>
                    </a:prstGeom>
                    <a:ln w="88900" cap="sq" cmpd="thickThin">
                      <a:solidFill>
                        <a:srgbClr val="00FFFF"/>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14:paraId="6493EA9F" w14:textId="163757B4" w:rsidR="0011304A" w:rsidRDefault="00974E15" w:rsidP="0011304A">
      <w:pPr>
        <w:ind w:right="-472"/>
        <w:jc w:val="center"/>
        <w:rPr>
          <w:rFonts w:asciiTheme="majorHAnsi" w:hAnsiTheme="majorHAnsi" w:cstheme="majorHAnsi"/>
          <w:b/>
          <w:bCs/>
          <w:sz w:val="28"/>
          <w:szCs w:val="28"/>
        </w:rPr>
      </w:pPr>
      <w:r>
        <w:rPr>
          <w:noProof/>
        </w:rPr>
        <w:lastRenderedPageBreak/>
        <w:drawing>
          <wp:inline distT="0" distB="0" distL="0" distR="0" wp14:anchorId="6AD0F990" wp14:editId="2FD1E12D">
            <wp:extent cx="4335780" cy="2521340"/>
            <wp:effectExtent l="95250" t="95250" r="102870" b="88900"/>
            <wp:docPr id="1654762496" name="Hình ảnh 2" descr="Ảnh có chứa đồ đạc, tường, trong nhà, bàn&#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762496" name="Hình ảnh 2" descr="Ảnh có chứa đồ đạc, tường, trong nhà, bàn&#10;&#10;Mô tả được tạo tự động"/>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t="38416" r="6655" b="11061"/>
                    <a:stretch/>
                  </pic:blipFill>
                  <pic:spPr bwMode="auto">
                    <a:xfrm>
                      <a:off x="0" y="0"/>
                      <a:ext cx="4377900" cy="2545833"/>
                    </a:xfrm>
                    <a:prstGeom prst="rect">
                      <a:avLst/>
                    </a:prstGeom>
                    <a:ln w="88900" cap="sq" cmpd="thickThin">
                      <a:solidFill>
                        <a:srgbClr val="00FFFF"/>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14:paraId="49241999" w14:textId="694D931C" w:rsidR="00974E15" w:rsidRDefault="00974E15" w:rsidP="0011304A">
      <w:pPr>
        <w:ind w:right="-472"/>
        <w:jc w:val="center"/>
        <w:rPr>
          <w:rFonts w:asciiTheme="majorHAnsi" w:hAnsiTheme="majorHAnsi" w:cstheme="majorHAnsi"/>
          <w:b/>
          <w:bCs/>
          <w:sz w:val="28"/>
          <w:szCs w:val="28"/>
        </w:rPr>
      </w:pPr>
      <w:r w:rsidRPr="00974E15">
        <w:rPr>
          <w:rFonts w:asciiTheme="majorHAnsi" w:hAnsiTheme="majorHAnsi" w:cstheme="majorHAnsi"/>
          <w:b/>
          <w:bCs/>
          <w:noProof/>
          <w:sz w:val="28"/>
          <w:szCs w:val="28"/>
        </w:rPr>
        <w:drawing>
          <wp:inline distT="0" distB="0" distL="0" distR="0" wp14:anchorId="3458B25B" wp14:editId="1ABD934A">
            <wp:extent cx="4287618" cy="2683119"/>
            <wp:effectExtent l="95250" t="95250" r="93980" b="98425"/>
            <wp:docPr id="539856777" name="Hình ảnh 1" descr="Ảnh có chứa trang phục, người, trong nhà, đồ đạc&#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856777" name="Hình ảnh 1" descr="Ảnh có chứa trang phục, người, trong nhà, đồ đạc&#10;&#10;Mô tả được tạo tự động"/>
                    <pic:cNvPicPr/>
                  </pic:nvPicPr>
                  <pic:blipFill rotWithShape="1">
                    <a:blip r:embed="rId8">
                      <a:extLst>
                        <a:ext uri="{BEBA8EAE-BF5A-486C-A8C5-ECC9F3942E4B}">
                          <a14:imgProps xmlns:a14="http://schemas.microsoft.com/office/drawing/2010/main">
                            <a14:imgLayer r:embed="rId9">
                              <a14:imgEffect>
                                <a14:brightnessContrast bright="40000"/>
                              </a14:imgEffect>
                            </a14:imgLayer>
                          </a14:imgProps>
                        </a:ext>
                      </a:extLst>
                    </a:blip>
                    <a:srcRect l="3669" t="14258" r="10373"/>
                    <a:stretch/>
                  </pic:blipFill>
                  <pic:spPr bwMode="auto">
                    <a:xfrm>
                      <a:off x="0" y="0"/>
                      <a:ext cx="4331565" cy="2710621"/>
                    </a:xfrm>
                    <a:prstGeom prst="rect">
                      <a:avLst/>
                    </a:prstGeom>
                    <a:ln w="88900" cap="sq" cmpd="thickThin">
                      <a:solidFill>
                        <a:srgbClr val="00FFFF"/>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14:paraId="5532D614" w14:textId="6011800C" w:rsidR="00974E15" w:rsidRPr="00443898" w:rsidRDefault="00402758" w:rsidP="0011304A">
      <w:pPr>
        <w:ind w:right="-472"/>
        <w:jc w:val="center"/>
        <w:rPr>
          <w:rFonts w:asciiTheme="majorHAnsi" w:hAnsiTheme="majorHAnsi" w:cstheme="majorHAnsi"/>
          <w:b/>
          <w:bCs/>
          <w:sz w:val="28"/>
          <w:szCs w:val="28"/>
        </w:rPr>
      </w:pPr>
      <w:r w:rsidRPr="00974E15">
        <w:rPr>
          <w:rFonts w:asciiTheme="majorHAnsi" w:hAnsiTheme="majorHAnsi" w:cstheme="majorHAnsi"/>
          <w:b/>
          <w:bCs/>
          <w:noProof/>
          <w:sz w:val="28"/>
          <w:szCs w:val="28"/>
        </w:rPr>
        <w:drawing>
          <wp:anchor distT="0" distB="0" distL="114300" distR="114300" simplePos="0" relativeHeight="251658240" behindDoc="0" locked="0" layoutInCell="1" allowOverlap="1" wp14:anchorId="56C66A60" wp14:editId="4556D90F">
            <wp:simplePos x="0" y="0"/>
            <wp:positionH relativeFrom="column">
              <wp:posOffset>2764301</wp:posOffset>
            </wp:positionH>
            <wp:positionV relativeFrom="paragraph">
              <wp:posOffset>133643</wp:posOffset>
            </wp:positionV>
            <wp:extent cx="2145323" cy="1000760"/>
            <wp:effectExtent l="0" t="0" r="7620" b="8890"/>
            <wp:wrapNone/>
            <wp:docPr id="1000774446" name="Hình ảnh 1" descr="Ảnh có chứa văn bản, máy tính, bảng trắng, ảnh chụp màn hình&#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774446" name="Hình ảnh 1" descr="Ảnh có chứa văn bản, máy tính, bảng trắng, ảnh chụp màn hình&#10;&#10;Mô tả được tạo tự động"/>
                    <pic:cNvPicPr/>
                  </pic:nvPicPr>
                  <pic:blipFill rotWithShape="1">
                    <a:blip r:embed="rId10" cstate="print">
                      <a:extLst>
                        <a:ext uri="{BEBA8EAE-BF5A-486C-A8C5-ECC9F3942E4B}">
                          <a14:imgProps xmlns:a14="http://schemas.microsoft.com/office/drawing/2010/main">
                            <a14:imgLayer r:embed="rId11">
                              <a14:imgEffect>
                                <a14:brightnessContrast bright="20000" contrast="-40000"/>
                              </a14:imgEffect>
                            </a14:imgLayer>
                          </a14:imgProps>
                        </a:ext>
                        <a:ext uri="{28A0092B-C50C-407E-A947-70E740481C1C}">
                          <a14:useLocalDpi xmlns:a14="http://schemas.microsoft.com/office/drawing/2010/main" val="0"/>
                        </a:ext>
                      </a:extLst>
                    </a:blip>
                    <a:srcRect t="12360"/>
                    <a:stretch/>
                  </pic:blipFill>
                  <pic:spPr bwMode="auto">
                    <a:xfrm>
                      <a:off x="0" y="0"/>
                      <a:ext cx="2146701" cy="100140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74E15" w:rsidRPr="00974E15">
        <w:rPr>
          <w:rFonts w:asciiTheme="majorHAnsi" w:hAnsiTheme="majorHAnsi" w:cstheme="majorHAnsi"/>
          <w:b/>
          <w:bCs/>
          <w:noProof/>
          <w:sz w:val="28"/>
          <w:szCs w:val="28"/>
        </w:rPr>
        <w:drawing>
          <wp:inline distT="0" distB="0" distL="0" distR="0" wp14:anchorId="0002201C" wp14:editId="1823478E">
            <wp:extent cx="4139351" cy="2723365"/>
            <wp:effectExtent l="95250" t="95250" r="90170" b="96520"/>
            <wp:docPr id="1576727398" name="Hình ảnh 1" descr="Ảnh có chứa trang phục, ghế, người, đồ đạc&#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727398" name="Hình ảnh 1" descr="Ảnh có chứa trang phục, ghế, người, đồ đạc&#10;&#10;Mô tả được tạo tự động"/>
                    <pic:cNvPicPr/>
                  </pic:nvPicPr>
                  <pic:blipFill rotWithShape="1">
                    <a:blip r:embed="rId12">
                      <a:extLst>
                        <a:ext uri="{BEBA8EAE-BF5A-486C-A8C5-ECC9F3942E4B}">
                          <a14:imgProps xmlns:a14="http://schemas.microsoft.com/office/drawing/2010/main">
                            <a14:imgLayer r:embed="rId13">
                              <a14:imgEffect>
                                <a14:brightnessContrast bright="40000"/>
                              </a14:imgEffect>
                            </a14:imgLayer>
                          </a14:imgProps>
                        </a:ext>
                      </a:extLst>
                    </a:blip>
                    <a:srcRect l="5801" t="22066" r="5296" b="14575"/>
                    <a:stretch/>
                  </pic:blipFill>
                  <pic:spPr bwMode="auto">
                    <a:xfrm>
                      <a:off x="0" y="0"/>
                      <a:ext cx="4139578" cy="2723515"/>
                    </a:xfrm>
                    <a:prstGeom prst="rect">
                      <a:avLst/>
                    </a:prstGeom>
                    <a:ln w="88900" cap="sq" cmpd="thickThin" algn="ctr">
                      <a:solidFill>
                        <a:srgbClr val="00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a:extLst>
                      <a:ext uri="{53640926-AAD7-44D8-BBD7-CCE9431645EC}">
                        <a14:shadowObscured xmlns:a14="http://schemas.microsoft.com/office/drawing/2010/main"/>
                      </a:ext>
                    </a:extLst>
                  </pic:spPr>
                </pic:pic>
              </a:graphicData>
            </a:graphic>
          </wp:inline>
        </w:drawing>
      </w:r>
    </w:p>
    <w:sectPr w:rsidR="00974E15" w:rsidRPr="00443898">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00"/>
    <w:family w:val="swiss"/>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DengXian Light">
    <w:altName w:val="等线 Light"/>
    <w:charset w:val="86"/>
    <w:family w:val="auto"/>
    <w:pitch w:val="variable"/>
    <w:sig w:usb0="A00002BF" w:usb1="38CF7CFA" w:usb2="00000016" w:usb3="00000000" w:csb0="0004000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43898"/>
    <w:rsid w:val="00025D08"/>
    <w:rsid w:val="0011304A"/>
    <w:rsid w:val="001E5833"/>
    <w:rsid w:val="002774F0"/>
    <w:rsid w:val="003C7379"/>
    <w:rsid w:val="00402758"/>
    <w:rsid w:val="00443898"/>
    <w:rsid w:val="00465820"/>
    <w:rsid w:val="00890A18"/>
    <w:rsid w:val="009069D7"/>
    <w:rsid w:val="00974E15"/>
    <w:rsid w:val="00BA048E"/>
    <w:rsid w:val="00D338AE"/>
  </w:rsids>
  <m:mathPr>
    <m:mathFont m:val="Cambria Math"/>
    <m:brkBin m:val="before"/>
    <m:brkBinSub m:val="--"/>
    <m:smallFrac m:val="0"/>
    <m:dispDef/>
    <m:lMargin m:val="0"/>
    <m:rMargin m:val="0"/>
    <m:defJc m:val="centerGroup"/>
    <m:wrapIndent m:val="1440"/>
    <m:intLim m:val="subSup"/>
    <m:naryLim m:val="undOvr"/>
  </m:mathPr>
  <w:themeFontLang w:val="vi-VN"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9D1FB4E"/>
  <w15:chartTrackingRefBased/>
  <w15:docId w15:val="{BBEAB5A5-1431-45CF-A731-E2B6E406EE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4"/>
        <w:szCs w:val="24"/>
        <w:lang w:val="vi-VN"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443898"/>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443898"/>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443898"/>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443898"/>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443898"/>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443898"/>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443898"/>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443898"/>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443898"/>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43898"/>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443898"/>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443898"/>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443898"/>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443898"/>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443898"/>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443898"/>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443898"/>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443898"/>
    <w:rPr>
      <w:rFonts w:eastAsiaTheme="majorEastAsia" w:cstheme="majorBidi"/>
      <w:color w:val="272727" w:themeColor="text1" w:themeTint="D8"/>
    </w:rPr>
  </w:style>
  <w:style w:type="paragraph" w:styleId="Title">
    <w:name w:val="Title"/>
    <w:basedOn w:val="Normal"/>
    <w:next w:val="Normal"/>
    <w:link w:val="TitleChar"/>
    <w:uiPriority w:val="10"/>
    <w:qFormat/>
    <w:rsid w:val="00443898"/>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43898"/>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443898"/>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443898"/>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443898"/>
    <w:pPr>
      <w:spacing w:before="160"/>
      <w:jc w:val="center"/>
    </w:pPr>
    <w:rPr>
      <w:i/>
      <w:iCs/>
      <w:color w:val="404040" w:themeColor="text1" w:themeTint="BF"/>
    </w:rPr>
  </w:style>
  <w:style w:type="character" w:customStyle="1" w:styleId="QuoteChar">
    <w:name w:val="Quote Char"/>
    <w:basedOn w:val="DefaultParagraphFont"/>
    <w:link w:val="Quote"/>
    <w:uiPriority w:val="29"/>
    <w:rsid w:val="00443898"/>
    <w:rPr>
      <w:i/>
      <w:iCs/>
      <w:color w:val="404040" w:themeColor="text1" w:themeTint="BF"/>
    </w:rPr>
  </w:style>
  <w:style w:type="paragraph" w:styleId="ListParagraph">
    <w:name w:val="List Paragraph"/>
    <w:basedOn w:val="Normal"/>
    <w:uiPriority w:val="34"/>
    <w:qFormat/>
    <w:rsid w:val="00443898"/>
    <w:pPr>
      <w:ind w:left="720"/>
      <w:contextualSpacing/>
    </w:pPr>
  </w:style>
  <w:style w:type="character" w:styleId="IntenseEmphasis">
    <w:name w:val="Intense Emphasis"/>
    <w:basedOn w:val="DefaultParagraphFont"/>
    <w:uiPriority w:val="21"/>
    <w:qFormat/>
    <w:rsid w:val="00443898"/>
    <w:rPr>
      <w:i/>
      <w:iCs/>
      <w:color w:val="0F4761" w:themeColor="accent1" w:themeShade="BF"/>
    </w:rPr>
  </w:style>
  <w:style w:type="paragraph" w:styleId="IntenseQuote">
    <w:name w:val="Intense Quote"/>
    <w:basedOn w:val="Normal"/>
    <w:next w:val="Normal"/>
    <w:link w:val="IntenseQuoteChar"/>
    <w:uiPriority w:val="30"/>
    <w:qFormat/>
    <w:rsid w:val="00443898"/>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443898"/>
    <w:rPr>
      <w:i/>
      <w:iCs/>
      <w:color w:val="0F4761" w:themeColor="accent1" w:themeShade="BF"/>
    </w:rPr>
  </w:style>
  <w:style w:type="character" w:styleId="IntenseReference">
    <w:name w:val="Intense Reference"/>
    <w:basedOn w:val="DefaultParagraphFont"/>
    <w:uiPriority w:val="32"/>
    <w:qFormat/>
    <w:rsid w:val="00443898"/>
    <w:rPr>
      <w:b/>
      <w:bCs/>
      <w:smallCaps/>
      <w:color w:val="0F4761" w:themeColor="accent1" w:themeShade="BF"/>
      <w:spacing w:val="5"/>
    </w:rPr>
  </w:style>
  <w:style w:type="paragraph" w:styleId="NormalWeb">
    <w:name w:val="Normal (Web)"/>
    <w:basedOn w:val="Normal"/>
    <w:uiPriority w:val="99"/>
    <w:unhideWhenUsed/>
    <w:rsid w:val="00443898"/>
    <w:pPr>
      <w:spacing w:before="100" w:beforeAutospacing="1" w:after="100" w:afterAutospacing="1" w:line="240" w:lineRule="auto"/>
    </w:pPr>
    <w:rPr>
      <w:rFonts w:ascii="Times New Roman" w:eastAsia="Times New Roman" w:hAnsi="Times New Roman" w:cs="Times New Roman"/>
      <w:kern w:val="0"/>
      <w14:ligatures w14:val="none"/>
    </w:rPr>
  </w:style>
  <w:style w:type="character" w:styleId="Strong">
    <w:name w:val="Strong"/>
    <w:basedOn w:val="DefaultParagraphFont"/>
    <w:uiPriority w:val="22"/>
    <w:qFormat/>
    <w:rsid w:val="00443898"/>
    <w:rPr>
      <w:b/>
      <w:bCs/>
    </w:rPr>
  </w:style>
  <w:style w:type="character" w:customStyle="1" w:styleId="fontstyle01">
    <w:name w:val="fontstyle01"/>
    <w:basedOn w:val="DefaultParagraphFont"/>
    <w:rsid w:val="00465820"/>
    <w:rPr>
      <w:rFonts w:ascii="Times New Roman" w:hAnsi="Times New Roman" w:cs="Times New Roman" w:hint="default"/>
      <w:b w:val="0"/>
      <w:bCs w:val="0"/>
      <w:i w:val="0"/>
      <w:iCs w:val="0"/>
      <w:color w:val="000000"/>
      <w:sz w:val="28"/>
      <w:szCs w:val="28"/>
    </w:rPr>
  </w:style>
  <w:style w:type="paragraph" w:styleId="BodyText">
    <w:name w:val="Body Text"/>
    <w:basedOn w:val="Normal"/>
    <w:link w:val="BodyTextChar"/>
    <w:uiPriority w:val="1"/>
    <w:qFormat/>
    <w:rsid w:val="00465820"/>
    <w:pPr>
      <w:widowControl w:val="0"/>
      <w:autoSpaceDE w:val="0"/>
      <w:autoSpaceDN w:val="0"/>
      <w:spacing w:before="120" w:after="0" w:line="240" w:lineRule="auto"/>
      <w:ind w:left="102" w:firstLine="707"/>
    </w:pPr>
    <w:rPr>
      <w:rFonts w:ascii="Times New Roman" w:eastAsia="Times New Roman" w:hAnsi="Times New Roman" w:cs="Times New Roman"/>
      <w:kern w:val="0"/>
      <w:sz w:val="28"/>
      <w:szCs w:val="28"/>
      <w:lang w:val="vi" w:eastAsia="en-US"/>
      <w14:ligatures w14:val="none"/>
    </w:rPr>
  </w:style>
  <w:style w:type="character" w:customStyle="1" w:styleId="BodyTextChar">
    <w:name w:val="Body Text Char"/>
    <w:basedOn w:val="DefaultParagraphFont"/>
    <w:link w:val="BodyText"/>
    <w:uiPriority w:val="1"/>
    <w:rsid w:val="00465820"/>
    <w:rPr>
      <w:rFonts w:ascii="Times New Roman" w:eastAsia="Times New Roman" w:hAnsi="Times New Roman" w:cs="Times New Roman"/>
      <w:kern w:val="0"/>
      <w:sz w:val="28"/>
      <w:szCs w:val="28"/>
      <w:lang w:val="vi" w:eastAsia="en-U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097508954">
      <w:bodyDiv w:val="1"/>
      <w:marLeft w:val="0"/>
      <w:marRight w:val="0"/>
      <w:marTop w:val="0"/>
      <w:marBottom w:val="0"/>
      <w:divBdr>
        <w:top w:val="none" w:sz="0" w:space="0" w:color="auto"/>
        <w:left w:val="none" w:sz="0" w:space="0" w:color="auto"/>
        <w:bottom w:val="none" w:sz="0" w:space="0" w:color="auto"/>
        <w:right w:val="none" w:sz="0" w:space="0" w:color="auto"/>
      </w:divBdr>
    </w:div>
    <w:div w:id="2145006621">
      <w:bodyDiv w:val="1"/>
      <w:marLeft w:val="0"/>
      <w:marRight w:val="0"/>
      <w:marTop w:val="0"/>
      <w:marBottom w:val="0"/>
      <w:divBdr>
        <w:top w:val="none" w:sz="0" w:space="0" w:color="auto"/>
        <w:left w:val="none" w:sz="0" w:space="0" w:color="auto"/>
        <w:bottom w:val="none" w:sz="0" w:space="0" w:color="auto"/>
        <w:right w:val="none" w:sz="0" w:space="0" w:color="auto"/>
      </w:divBdr>
      <w:divsChild>
        <w:div w:id="1122847985">
          <w:marLeft w:val="0"/>
          <w:marRight w:val="0"/>
          <w:marTop w:val="0"/>
          <w:marBottom w:val="0"/>
          <w:divBdr>
            <w:top w:val="none" w:sz="0" w:space="0" w:color="auto"/>
            <w:left w:val="none" w:sz="0" w:space="0" w:color="auto"/>
            <w:bottom w:val="none" w:sz="0" w:space="0" w:color="auto"/>
            <w:right w:val="none" w:sz="0" w:space="0" w:color="auto"/>
          </w:divBdr>
          <w:divsChild>
            <w:div w:id="629093455">
              <w:marLeft w:val="0"/>
              <w:marRight w:val="0"/>
              <w:marTop w:val="0"/>
              <w:marBottom w:val="150"/>
              <w:divBdr>
                <w:top w:val="none" w:sz="0" w:space="0" w:color="auto"/>
                <w:left w:val="single" w:sz="12" w:space="8" w:color="CCCCCC"/>
                <w:bottom w:val="none" w:sz="0" w:space="0" w:color="auto"/>
                <w:right w:val="none" w:sz="0" w:space="0" w:color="auto"/>
              </w:divBdr>
            </w:div>
          </w:divsChild>
        </w:div>
        <w:div w:id="550655832">
          <w:marLeft w:val="0"/>
          <w:marRight w:val="0"/>
          <w:marTop w:val="0"/>
          <w:marBottom w:val="0"/>
          <w:divBdr>
            <w:top w:val="none" w:sz="0" w:space="0" w:color="auto"/>
            <w:left w:val="none" w:sz="0" w:space="0" w:color="auto"/>
            <w:bottom w:val="none" w:sz="0" w:space="0" w:color="auto"/>
            <w:right w:val="none" w:sz="0" w:space="0" w:color="auto"/>
          </w:divBdr>
          <w:divsChild>
            <w:div w:id="1566791327">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microsoft.com/office/2007/relationships/hdphoto" Target="media/hdphoto3.wdp"/><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image" Target="media/image7.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11" Type="http://schemas.microsoft.com/office/2007/relationships/hdphoto" Target="media/hdphoto2.wdp"/><Relationship Id="rId5" Type="http://schemas.openxmlformats.org/officeDocument/2006/relationships/image" Target="media/image2.png"/><Relationship Id="rId15" Type="http://schemas.openxmlformats.org/officeDocument/2006/relationships/theme" Target="theme/theme1.xml"/><Relationship Id="rId10" Type="http://schemas.openxmlformats.org/officeDocument/2006/relationships/image" Target="media/image6.png"/><Relationship Id="rId4" Type="http://schemas.openxmlformats.org/officeDocument/2006/relationships/image" Target="media/image1.png"/><Relationship Id="rId9" Type="http://schemas.microsoft.com/office/2007/relationships/hdphoto" Target="media/hdphoto1.wdp"/><Relationship Id="rId14" Type="http://schemas.openxmlformats.org/officeDocument/2006/relationships/fontTable" Target="fontTable.xml"/></Relationships>
</file>

<file path=word/theme/theme1.xml><?xml version="1.0" encoding="utf-8"?>
<a:theme xmlns:a="http://schemas.openxmlformats.org/drawingml/2006/main" name="Chủ đề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84</TotalTime>
  <Pages>4</Pages>
  <Words>513</Words>
  <Characters>2927</Characters>
  <Application>Microsoft Office Word</Application>
  <DocSecurity>0</DocSecurity>
  <Lines>24</Lines>
  <Paragraphs>6</Paragraphs>
  <ScaleCrop>false</ScaleCrop>
  <HeadingPairs>
    <vt:vector size="2" baseType="variant">
      <vt:variant>
        <vt:lpstr>Tiêu đề</vt:lpstr>
      </vt:variant>
      <vt:variant>
        <vt:i4>1</vt:i4>
      </vt:variant>
    </vt:vector>
  </HeadingPairs>
  <TitlesOfParts>
    <vt:vector size="1" baseType="lpstr">
      <vt:lpstr/>
    </vt:vector>
  </TitlesOfParts>
  <Company/>
  <LinksUpToDate>false</LinksUpToDate>
  <CharactersWithSpaces>3434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Linh Kim</dc:creator>
  <cp:keywords/>
  <dc:description/>
  <cp:lastModifiedBy>Administrator</cp:lastModifiedBy>
  <cp:revision>2</cp:revision>
  <dcterms:created xsi:type="dcterms:W3CDTF">2024-07-15T07:08:00Z</dcterms:created>
  <dcterms:modified xsi:type="dcterms:W3CDTF">2024-07-16T11:55:00Z</dcterms:modified>
</cp:coreProperties>
</file>