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tblLook w:val="01E0" w:firstRow="1" w:lastRow="1" w:firstColumn="1" w:lastColumn="1" w:noHBand="0" w:noVBand="0"/>
      </w:tblPr>
      <w:tblGrid>
        <w:gridCol w:w="4395"/>
        <w:gridCol w:w="5685"/>
      </w:tblGrid>
      <w:tr w:rsidR="008F29D4" w:rsidRPr="008F29D4" w:rsidTr="000B2423">
        <w:tc>
          <w:tcPr>
            <w:tcW w:w="4395" w:type="dxa"/>
          </w:tcPr>
          <w:p w:rsidR="008F29D4" w:rsidRPr="008F29D4" w:rsidRDefault="008F29D4" w:rsidP="008F29D4">
            <w:pPr>
              <w:jc w:val="center"/>
              <w:rPr>
                <w:rFonts w:ascii="Times New Roman" w:hAnsi="Times New Roman"/>
                <w:szCs w:val="26"/>
              </w:rPr>
            </w:pPr>
            <w:r w:rsidRPr="008F29D4">
              <w:rPr>
                <w:rFonts w:ascii="Times New Roman" w:hAnsi="Times New Roman"/>
                <w:szCs w:val="26"/>
              </w:rPr>
              <w:t>PHÒNG GDĐT PHÚ GIÁO</w:t>
            </w:r>
          </w:p>
        </w:tc>
        <w:tc>
          <w:tcPr>
            <w:tcW w:w="5685" w:type="dxa"/>
          </w:tcPr>
          <w:p w:rsidR="008F29D4" w:rsidRPr="008F29D4" w:rsidRDefault="008F29D4" w:rsidP="008F29D4">
            <w:pPr>
              <w:jc w:val="center"/>
              <w:rPr>
                <w:rFonts w:ascii="Times New Roman" w:hAnsi="Times New Roman"/>
                <w:b/>
                <w:szCs w:val="26"/>
              </w:rPr>
            </w:pPr>
            <w:r w:rsidRPr="008F29D4">
              <w:rPr>
                <w:rFonts w:ascii="Times New Roman" w:hAnsi="Times New Roman"/>
                <w:b/>
                <w:szCs w:val="26"/>
              </w:rPr>
              <w:t xml:space="preserve">CỘNG HÒA XÃ HỘI CHỦ NGHĨA VIỆT </w:t>
            </w:r>
            <w:smartTag w:uri="urn:schemas-microsoft-com:office:smarttags" w:element="place">
              <w:smartTag w:uri="urn:schemas-microsoft-com:office:smarttags" w:element="country-region">
                <w:r w:rsidRPr="008F29D4">
                  <w:rPr>
                    <w:rFonts w:ascii="Times New Roman" w:hAnsi="Times New Roman"/>
                    <w:b/>
                    <w:szCs w:val="26"/>
                  </w:rPr>
                  <w:t>NAM</w:t>
                </w:r>
              </w:smartTag>
            </w:smartTag>
          </w:p>
        </w:tc>
      </w:tr>
      <w:tr w:rsidR="008F29D4" w:rsidRPr="008F29D4" w:rsidTr="000B2423">
        <w:tc>
          <w:tcPr>
            <w:tcW w:w="4395" w:type="dxa"/>
          </w:tcPr>
          <w:p w:rsidR="008F29D4" w:rsidRPr="008F29D4" w:rsidRDefault="000B2423" w:rsidP="008F29D4">
            <w:pPr>
              <w:jc w:val="center"/>
              <w:rPr>
                <w:rFonts w:ascii="Times New Roman" w:hAnsi="Times New Roman"/>
                <w:b/>
                <w:szCs w:val="26"/>
              </w:rPr>
            </w:pPr>
            <w:r>
              <w:rPr>
                <w:rFonts w:ascii="Times New Roman" w:hAnsi="Times New Roman"/>
                <w:b/>
                <w:szCs w:val="26"/>
              </w:rPr>
              <w:t>TRƯỜNG TIỂU HỌC VĨNH HÒA A</w:t>
            </w:r>
          </w:p>
        </w:tc>
        <w:tc>
          <w:tcPr>
            <w:tcW w:w="5685" w:type="dxa"/>
          </w:tcPr>
          <w:p w:rsidR="008F29D4" w:rsidRPr="008F29D4" w:rsidRDefault="008F29D4" w:rsidP="008F29D4">
            <w:pPr>
              <w:jc w:val="center"/>
              <w:rPr>
                <w:rFonts w:ascii="Times New Roman" w:hAnsi="Times New Roman"/>
                <w:b/>
                <w:sz w:val="28"/>
                <w:szCs w:val="28"/>
              </w:rPr>
            </w:pPr>
            <w:r w:rsidRPr="008F29D4">
              <w:rPr>
                <w:rFonts w:ascii="Times New Roman" w:hAnsi="Times New Roman"/>
                <w:b/>
                <w:sz w:val="28"/>
                <w:szCs w:val="28"/>
              </w:rPr>
              <w:t>Độc lập – Tự do – Hạnh phúc</w:t>
            </w:r>
          </w:p>
        </w:tc>
      </w:tr>
      <w:tr w:rsidR="008F29D4" w:rsidRPr="008F29D4" w:rsidTr="000B2423">
        <w:tc>
          <w:tcPr>
            <w:tcW w:w="4395" w:type="dxa"/>
          </w:tcPr>
          <w:p w:rsidR="008F29D4" w:rsidRPr="008F29D4" w:rsidRDefault="008F29D4" w:rsidP="008F29D4">
            <w:pPr>
              <w:jc w:val="center"/>
              <w:rPr>
                <w:rFonts w:ascii="Times New Roman" w:hAnsi="Times New Roman"/>
                <w:b/>
                <w:szCs w:val="26"/>
              </w:rPr>
            </w:pPr>
            <w:r w:rsidRPr="008F29D4">
              <w:rPr>
                <w:rFonts w:ascii="Times New Roman" w:hAnsi="Times New Roman"/>
                <w:b/>
                <w:noProof/>
                <w:szCs w:val="26"/>
              </w:rPr>
              <mc:AlternateContent>
                <mc:Choice Requires="wps">
                  <w:drawing>
                    <wp:anchor distT="0" distB="0" distL="114300" distR="114300" simplePos="0" relativeHeight="251663360" behindDoc="0" locked="0" layoutInCell="1" allowOverlap="1" wp14:anchorId="6A02CB9A" wp14:editId="0849CB5C">
                      <wp:simplePos x="0" y="0"/>
                      <wp:positionH relativeFrom="column">
                        <wp:posOffset>647700</wp:posOffset>
                      </wp:positionH>
                      <wp:positionV relativeFrom="paragraph">
                        <wp:posOffset>25400</wp:posOffset>
                      </wp:positionV>
                      <wp:extent cx="1257300" cy="0"/>
                      <wp:effectExtent l="13335" t="6350" r="5715" b="12700"/>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0C6C295" id="Đường nối Thẳng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2pt" to="150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"/>
                  </w:pict>
                </mc:Fallback>
              </mc:AlternateContent>
            </w:r>
          </w:p>
        </w:tc>
        <w:tc>
          <w:tcPr>
            <w:tcW w:w="5685" w:type="dxa"/>
          </w:tcPr>
          <w:p w:rsidR="008F29D4" w:rsidRPr="008F29D4" w:rsidRDefault="008F29D4" w:rsidP="008F29D4">
            <w:pPr>
              <w:jc w:val="center"/>
              <w:rPr>
                <w:rFonts w:ascii="Times New Roman" w:hAnsi="Times New Roman"/>
                <w:b/>
                <w:szCs w:val="26"/>
              </w:rPr>
            </w:pPr>
            <w:r w:rsidRPr="008F29D4">
              <w:rPr>
                <w:rFonts w:ascii="Times New Roman" w:hAnsi="Times New Roman"/>
                <w:b/>
                <w:noProof/>
                <w:szCs w:val="26"/>
              </w:rPr>
              <mc:AlternateContent>
                <mc:Choice Requires="wps">
                  <w:drawing>
                    <wp:anchor distT="0" distB="0" distL="114300" distR="114300" simplePos="0" relativeHeight="251664384" behindDoc="0" locked="0" layoutInCell="1" allowOverlap="1" wp14:anchorId="120B37EE" wp14:editId="536D5F14">
                      <wp:simplePos x="0" y="0"/>
                      <wp:positionH relativeFrom="column">
                        <wp:posOffset>617220</wp:posOffset>
                      </wp:positionH>
                      <wp:positionV relativeFrom="paragraph">
                        <wp:posOffset>25400</wp:posOffset>
                      </wp:positionV>
                      <wp:extent cx="2343150" cy="0"/>
                      <wp:effectExtent l="11430" t="6350" r="7620" b="12700"/>
                      <wp:wrapNone/>
                      <wp:docPr id="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3709635" id="Đường nối Thẳng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2pt" to="233.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"/>
                  </w:pict>
                </mc:Fallback>
              </mc:AlternateContent>
            </w:r>
          </w:p>
        </w:tc>
      </w:tr>
      <w:tr w:rsidR="008F29D4" w:rsidRPr="008F29D4" w:rsidTr="000B2423">
        <w:tc>
          <w:tcPr>
            <w:tcW w:w="4395" w:type="dxa"/>
          </w:tcPr>
          <w:p w:rsidR="008F29D4" w:rsidRPr="008F29D4" w:rsidRDefault="000B2423" w:rsidP="008F29D4">
            <w:pPr>
              <w:jc w:val="center"/>
              <w:rPr>
                <w:rFonts w:ascii="Times New Roman" w:hAnsi="Times New Roman"/>
                <w:szCs w:val="26"/>
              </w:rPr>
            </w:pPr>
            <w:r>
              <w:rPr>
                <w:rFonts w:ascii="Times New Roman" w:hAnsi="Times New Roman"/>
                <w:szCs w:val="26"/>
              </w:rPr>
              <w:t>Số:       / KH-VHA</w:t>
            </w:r>
          </w:p>
        </w:tc>
        <w:tc>
          <w:tcPr>
            <w:tcW w:w="5685" w:type="dxa"/>
          </w:tcPr>
          <w:p w:rsidR="008F29D4" w:rsidRPr="008F29D4" w:rsidRDefault="008F29D4" w:rsidP="008F29D4">
            <w:pPr>
              <w:jc w:val="center"/>
              <w:rPr>
                <w:rFonts w:ascii="Times New Roman" w:hAnsi="Times New Roman"/>
                <w:i/>
                <w:sz w:val="28"/>
                <w:szCs w:val="28"/>
              </w:rPr>
            </w:pPr>
            <w:r w:rsidRPr="008F29D4">
              <w:rPr>
                <w:rFonts w:ascii="Times New Roman" w:hAnsi="Times New Roman"/>
                <w:i/>
                <w:szCs w:val="26"/>
              </w:rPr>
              <w:t xml:space="preserve">              </w:t>
            </w:r>
            <w:r w:rsidR="000B2423">
              <w:rPr>
                <w:rFonts w:ascii="Times New Roman" w:hAnsi="Times New Roman"/>
                <w:i/>
                <w:sz w:val="28"/>
                <w:szCs w:val="28"/>
              </w:rPr>
              <w:t>Vĩnh Hòa</w:t>
            </w:r>
            <w:r w:rsidRPr="008F29D4">
              <w:rPr>
                <w:rFonts w:ascii="Times New Roman" w:hAnsi="Times New Roman"/>
                <w:i/>
                <w:sz w:val="28"/>
                <w:szCs w:val="28"/>
              </w:rPr>
              <w:t xml:space="preserve">, ngày     tháng </w:t>
            </w:r>
            <w:r>
              <w:rPr>
                <w:rFonts w:ascii="Times New Roman" w:hAnsi="Times New Roman"/>
                <w:i/>
                <w:sz w:val="28"/>
                <w:szCs w:val="28"/>
              </w:rPr>
              <w:t>8</w:t>
            </w:r>
            <w:r w:rsidR="000B2423">
              <w:rPr>
                <w:rFonts w:ascii="Times New Roman" w:hAnsi="Times New Roman"/>
                <w:i/>
                <w:sz w:val="28"/>
                <w:szCs w:val="28"/>
              </w:rPr>
              <w:t xml:space="preserve"> năm 2020</w:t>
            </w:r>
          </w:p>
        </w:tc>
      </w:tr>
    </w:tbl>
    <w:p w:rsidR="008F29D4" w:rsidRDefault="008F29D4" w:rsidP="00F33E32">
      <w:pPr>
        <w:spacing w:before="120" w:after="120"/>
        <w:rPr>
          <w:rFonts w:asciiTheme="majorHAnsi" w:hAnsiTheme="majorHAnsi" w:cstheme="majorHAnsi"/>
          <w:b/>
          <w:sz w:val="28"/>
          <w:szCs w:val="28"/>
        </w:rPr>
      </w:pPr>
    </w:p>
    <w:p w:rsidR="003B0A34" w:rsidRPr="00F325E2" w:rsidRDefault="00071583" w:rsidP="00B66C00">
      <w:pPr>
        <w:spacing w:before="120" w:after="120"/>
        <w:jc w:val="center"/>
        <w:rPr>
          <w:rFonts w:asciiTheme="majorHAnsi" w:hAnsiTheme="majorHAnsi" w:cstheme="majorHAnsi"/>
          <w:b/>
          <w:sz w:val="28"/>
          <w:szCs w:val="28"/>
        </w:rPr>
      </w:pPr>
      <w:r w:rsidRPr="00F325E2">
        <w:rPr>
          <w:rFonts w:asciiTheme="majorHAnsi" w:hAnsiTheme="majorHAnsi" w:cstheme="majorHAnsi"/>
          <w:b/>
          <w:sz w:val="28"/>
          <w:szCs w:val="28"/>
        </w:rPr>
        <w:t>KẾ HOẠCH</w:t>
      </w:r>
    </w:p>
    <w:p w:rsidR="00071583" w:rsidRDefault="00F325E2" w:rsidP="00955184">
      <w:pPr>
        <w:spacing w:before="120" w:after="120"/>
        <w:jc w:val="center"/>
        <w:rPr>
          <w:rFonts w:asciiTheme="majorHAnsi" w:hAnsiTheme="majorHAnsi" w:cstheme="majorHAnsi"/>
          <w:b/>
          <w:sz w:val="28"/>
          <w:szCs w:val="28"/>
        </w:rPr>
      </w:pPr>
      <w:r>
        <w:rPr>
          <w:rFonts w:asciiTheme="majorHAnsi" w:hAnsiTheme="majorHAnsi" w:cstheme="majorHAnsi"/>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2120265</wp:posOffset>
                </wp:positionH>
                <wp:positionV relativeFrom="paragraph">
                  <wp:posOffset>218441</wp:posOffset>
                </wp:positionV>
                <wp:extent cx="16383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16383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35823D8A"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95pt,17.2pt" to="295.9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" strokecolor="#5b9bd5 [3204]" strokeweight=".5pt">
                <v:stroke joinstyle="miter"/>
              </v:line>
            </w:pict>
          </mc:Fallback>
        </mc:AlternateContent>
      </w:r>
      <w:r w:rsidR="00071583" w:rsidRPr="00F325E2">
        <w:rPr>
          <w:rFonts w:asciiTheme="majorHAnsi" w:hAnsiTheme="majorHAnsi" w:cstheme="majorHAnsi"/>
          <w:b/>
          <w:sz w:val="28"/>
          <w:szCs w:val="28"/>
        </w:rPr>
        <w:t>Thực hiện một số hoạt động</w:t>
      </w:r>
      <w:r w:rsidR="008341BD">
        <w:rPr>
          <w:rFonts w:asciiTheme="majorHAnsi" w:hAnsiTheme="majorHAnsi" w:cstheme="majorHAnsi"/>
          <w:b/>
          <w:sz w:val="28"/>
          <w:szCs w:val="28"/>
        </w:rPr>
        <w:t xml:space="preserve"> chuyên môn</w:t>
      </w:r>
      <w:r w:rsidR="00071583" w:rsidRPr="00F325E2">
        <w:rPr>
          <w:rFonts w:asciiTheme="majorHAnsi" w:hAnsiTheme="majorHAnsi" w:cstheme="majorHAnsi"/>
          <w:b/>
          <w:sz w:val="28"/>
          <w:szCs w:val="28"/>
        </w:rPr>
        <w:t xml:space="preserve"> đầu năm học </w:t>
      </w:r>
      <w:r w:rsidR="008F29D4">
        <w:rPr>
          <w:rFonts w:asciiTheme="majorHAnsi" w:hAnsiTheme="majorHAnsi" w:cstheme="majorHAnsi"/>
          <w:b/>
          <w:sz w:val="28"/>
          <w:szCs w:val="28"/>
        </w:rPr>
        <w:t>2020</w:t>
      </w:r>
      <w:r w:rsidR="000B2423">
        <w:rPr>
          <w:rFonts w:asciiTheme="majorHAnsi" w:hAnsiTheme="majorHAnsi" w:cstheme="majorHAnsi"/>
          <w:b/>
          <w:sz w:val="28"/>
          <w:szCs w:val="28"/>
        </w:rPr>
        <w:t>-2021</w:t>
      </w:r>
    </w:p>
    <w:p w:rsidR="008F29D4" w:rsidRPr="00955184" w:rsidRDefault="008F29D4" w:rsidP="00955184">
      <w:pPr>
        <w:spacing w:before="120" w:after="120"/>
        <w:jc w:val="center"/>
        <w:rPr>
          <w:rFonts w:asciiTheme="majorHAnsi" w:hAnsiTheme="majorHAnsi" w:cstheme="majorHAnsi"/>
          <w:b/>
          <w:sz w:val="28"/>
          <w:szCs w:val="28"/>
        </w:rPr>
      </w:pPr>
    </w:p>
    <w:p w:rsidR="004D746E" w:rsidRDefault="004D746E" w:rsidP="00F325E2">
      <w:pPr>
        <w:spacing w:before="120" w:after="120"/>
        <w:ind w:firstLine="720"/>
        <w:jc w:val="both"/>
        <w:rPr>
          <w:rFonts w:asciiTheme="majorHAnsi" w:hAnsiTheme="majorHAnsi" w:cstheme="majorHAnsi"/>
          <w:i/>
          <w:sz w:val="28"/>
          <w:szCs w:val="28"/>
        </w:rPr>
      </w:pPr>
      <w:r>
        <w:rPr>
          <w:rFonts w:asciiTheme="majorHAnsi" w:hAnsiTheme="majorHAnsi" w:cstheme="majorHAnsi"/>
          <w:i/>
          <w:sz w:val="28"/>
          <w:szCs w:val="28"/>
        </w:rPr>
        <w:t>Thực hiện hướng dẫn số 223/PGDĐT-TH ngày 26 tháng 8 năm 2020 của Phòng GDĐT huyện Phú Giáo;</w:t>
      </w:r>
    </w:p>
    <w:p w:rsidR="00C45546" w:rsidRPr="00D67AB6" w:rsidRDefault="00AA6768" w:rsidP="00F325E2">
      <w:pPr>
        <w:spacing w:before="120" w:after="120"/>
        <w:ind w:firstLine="720"/>
        <w:jc w:val="both"/>
        <w:rPr>
          <w:rFonts w:asciiTheme="majorHAnsi" w:hAnsiTheme="majorHAnsi" w:cstheme="majorHAnsi"/>
          <w:i/>
          <w:sz w:val="28"/>
          <w:szCs w:val="28"/>
        </w:rPr>
      </w:pPr>
      <w:r>
        <w:rPr>
          <w:rFonts w:asciiTheme="majorHAnsi" w:hAnsiTheme="majorHAnsi" w:cstheme="majorHAnsi"/>
          <w:i/>
          <w:sz w:val="28"/>
          <w:szCs w:val="28"/>
        </w:rPr>
        <w:t>Căn cứ vào tình hình thực tế của nhà trường;</w:t>
      </w:r>
    </w:p>
    <w:p w:rsidR="00C45546" w:rsidRPr="00D67AB6" w:rsidRDefault="00F37510" w:rsidP="00F325E2">
      <w:pPr>
        <w:spacing w:before="120" w:after="120"/>
        <w:ind w:firstLine="720"/>
        <w:jc w:val="both"/>
        <w:rPr>
          <w:rFonts w:asciiTheme="majorHAnsi" w:hAnsiTheme="majorHAnsi" w:cstheme="majorHAnsi"/>
          <w:i/>
          <w:sz w:val="28"/>
          <w:szCs w:val="28"/>
        </w:rPr>
      </w:pPr>
      <w:r w:rsidRPr="00D67AB6">
        <w:rPr>
          <w:rFonts w:asciiTheme="majorHAnsi" w:hAnsiTheme="majorHAnsi" w:cstheme="majorHAnsi"/>
          <w:i/>
          <w:sz w:val="28"/>
          <w:szCs w:val="28"/>
        </w:rPr>
        <w:t>Trường Tiểu học Vĩnh Hòa A</w:t>
      </w:r>
      <w:r w:rsidR="00C45546" w:rsidRPr="00D67AB6">
        <w:rPr>
          <w:rFonts w:asciiTheme="majorHAnsi" w:hAnsiTheme="majorHAnsi" w:cstheme="majorHAnsi"/>
          <w:i/>
          <w:sz w:val="28"/>
          <w:szCs w:val="28"/>
        </w:rPr>
        <w:t xml:space="preserve"> xây dựng </w:t>
      </w:r>
      <w:r w:rsidR="009C083B" w:rsidRPr="00D67AB6">
        <w:rPr>
          <w:rFonts w:asciiTheme="majorHAnsi" w:hAnsiTheme="majorHAnsi" w:cstheme="majorHAnsi"/>
          <w:i/>
          <w:sz w:val="28"/>
          <w:szCs w:val="28"/>
        </w:rPr>
        <w:t>K</w:t>
      </w:r>
      <w:r w:rsidR="00C45546" w:rsidRPr="00D67AB6">
        <w:rPr>
          <w:rFonts w:asciiTheme="majorHAnsi" w:hAnsiTheme="majorHAnsi" w:cstheme="majorHAnsi"/>
          <w:i/>
          <w:sz w:val="28"/>
          <w:szCs w:val="28"/>
        </w:rPr>
        <w:t xml:space="preserve">ế hoạch Thực hiện một số hoạt động đầu năm học </w:t>
      </w:r>
      <w:r w:rsidR="00F5010D" w:rsidRPr="00D67AB6">
        <w:rPr>
          <w:rFonts w:asciiTheme="majorHAnsi" w:hAnsiTheme="majorHAnsi" w:cstheme="majorHAnsi"/>
          <w:i/>
          <w:sz w:val="28"/>
          <w:szCs w:val="28"/>
        </w:rPr>
        <w:t>2020</w:t>
      </w:r>
      <w:r w:rsidRPr="00D67AB6">
        <w:rPr>
          <w:rFonts w:asciiTheme="majorHAnsi" w:hAnsiTheme="majorHAnsi" w:cstheme="majorHAnsi"/>
          <w:i/>
          <w:sz w:val="28"/>
          <w:szCs w:val="28"/>
        </w:rPr>
        <w:t>-2021</w:t>
      </w:r>
      <w:r w:rsidR="00C45546" w:rsidRPr="00D67AB6">
        <w:rPr>
          <w:rFonts w:asciiTheme="majorHAnsi" w:hAnsiTheme="majorHAnsi" w:cstheme="majorHAnsi"/>
          <w:i/>
          <w:sz w:val="28"/>
          <w:szCs w:val="28"/>
        </w:rPr>
        <w:t xml:space="preserve"> như sau:</w:t>
      </w:r>
    </w:p>
    <w:p w:rsidR="00E67ACD" w:rsidRPr="00ED7A08" w:rsidRDefault="00ED7A08" w:rsidP="00ED7A08">
      <w:pPr>
        <w:spacing w:before="120" w:after="120"/>
        <w:ind w:firstLine="720"/>
        <w:jc w:val="both"/>
        <w:rPr>
          <w:rFonts w:asciiTheme="majorHAnsi" w:hAnsiTheme="majorHAnsi" w:cstheme="majorHAnsi"/>
          <w:b/>
          <w:sz w:val="28"/>
          <w:szCs w:val="28"/>
        </w:rPr>
      </w:pPr>
      <w:r>
        <w:rPr>
          <w:rFonts w:asciiTheme="majorHAnsi" w:hAnsiTheme="majorHAnsi" w:cstheme="majorHAnsi"/>
          <w:b/>
          <w:sz w:val="28"/>
          <w:szCs w:val="28"/>
        </w:rPr>
        <w:t>I.</w:t>
      </w:r>
      <w:r w:rsidR="00E67ACD" w:rsidRPr="00ED7A08">
        <w:rPr>
          <w:rFonts w:asciiTheme="majorHAnsi" w:hAnsiTheme="majorHAnsi" w:cstheme="majorHAnsi"/>
          <w:b/>
          <w:sz w:val="28"/>
          <w:szCs w:val="28"/>
        </w:rPr>
        <w:t>Ổn định trường, lớp</w:t>
      </w:r>
    </w:p>
    <w:p w:rsidR="00E67ACD" w:rsidRPr="00ED7A08" w:rsidRDefault="00E67ACD" w:rsidP="00E67ACD">
      <w:pPr>
        <w:spacing w:before="120" w:after="120"/>
        <w:ind w:left="720"/>
        <w:jc w:val="both"/>
        <w:rPr>
          <w:rFonts w:asciiTheme="majorHAnsi" w:hAnsiTheme="majorHAnsi" w:cstheme="majorHAnsi"/>
          <w:b/>
          <w:sz w:val="28"/>
          <w:szCs w:val="28"/>
        </w:rPr>
      </w:pPr>
      <w:r w:rsidRPr="00ED7A08">
        <w:rPr>
          <w:rFonts w:asciiTheme="majorHAnsi" w:hAnsiTheme="majorHAnsi" w:cstheme="majorHAnsi"/>
          <w:b/>
          <w:sz w:val="28"/>
          <w:szCs w:val="28"/>
        </w:rPr>
        <w:t xml:space="preserve">1.Cơ sở vật chất, vệ sinh cảnh </w:t>
      </w:r>
      <w:r w:rsidR="0034535C" w:rsidRPr="00ED7A08">
        <w:rPr>
          <w:rFonts w:asciiTheme="majorHAnsi" w:hAnsiTheme="majorHAnsi" w:cstheme="majorHAnsi"/>
          <w:b/>
          <w:sz w:val="28"/>
          <w:szCs w:val="28"/>
        </w:rPr>
        <w:t>quan</w:t>
      </w:r>
      <w:r w:rsidRPr="00ED7A08">
        <w:rPr>
          <w:rFonts w:asciiTheme="majorHAnsi" w:hAnsiTheme="majorHAnsi" w:cstheme="majorHAnsi"/>
          <w:b/>
          <w:sz w:val="28"/>
          <w:szCs w:val="28"/>
        </w:rPr>
        <w:t xml:space="preserve"> mội trường</w:t>
      </w:r>
    </w:p>
    <w:p w:rsidR="00E67ACD" w:rsidRDefault="00E67ACD" w:rsidP="00371C17">
      <w:pPr>
        <w:spacing w:before="120" w:after="120"/>
        <w:ind w:firstLine="720"/>
        <w:jc w:val="both"/>
        <w:rPr>
          <w:rFonts w:asciiTheme="majorHAnsi" w:hAnsiTheme="majorHAnsi" w:cstheme="majorHAnsi"/>
          <w:sz w:val="28"/>
          <w:szCs w:val="28"/>
        </w:rPr>
      </w:pPr>
      <w:r>
        <w:rPr>
          <w:rFonts w:asciiTheme="majorHAnsi" w:hAnsiTheme="majorHAnsi" w:cstheme="majorHAnsi"/>
          <w:sz w:val="28"/>
          <w:szCs w:val="28"/>
        </w:rPr>
        <w:t>Giáo viên chủ nhiệm và bộ môn, quản lý phòng dọn vệ sinh các phòng được giao tron</w:t>
      </w:r>
      <w:r w:rsidR="000D4E1C">
        <w:rPr>
          <w:rFonts w:asciiTheme="majorHAnsi" w:hAnsiTheme="majorHAnsi" w:cstheme="majorHAnsi"/>
          <w:sz w:val="28"/>
          <w:szCs w:val="28"/>
        </w:rPr>
        <w:t>g thời gian từ ngày 28/8 đến ngày 31/8/2020. Ngày 31/8/2020</w:t>
      </w:r>
      <w:r>
        <w:rPr>
          <w:rFonts w:asciiTheme="majorHAnsi" w:hAnsiTheme="majorHAnsi" w:cstheme="majorHAnsi"/>
          <w:sz w:val="28"/>
          <w:szCs w:val="28"/>
        </w:rPr>
        <w:t xml:space="preserve"> tập trung lao động vệ sinh toàn trường</w:t>
      </w:r>
      <w:r w:rsidR="00B64830">
        <w:rPr>
          <w:rFonts w:asciiTheme="majorHAnsi" w:hAnsiTheme="majorHAnsi" w:cstheme="majorHAnsi"/>
          <w:sz w:val="28"/>
          <w:szCs w:val="28"/>
        </w:rPr>
        <w:t xml:space="preserve">. mang theo chổi quét sân. Giao đồng chí </w:t>
      </w:r>
      <w:r w:rsidR="00ED7A08">
        <w:rPr>
          <w:rFonts w:asciiTheme="majorHAnsi" w:hAnsiTheme="majorHAnsi" w:cstheme="majorHAnsi"/>
          <w:sz w:val="28"/>
          <w:szCs w:val="28"/>
        </w:rPr>
        <w:t xml:space="preserve">Phó hiệu trưởng </w:t>
      </w:r>
      <w:r w:rsidR="00B64830">
        <w:rPr>
          <w:rFonts w:asciiTheme="majorHAnsi" w:hAnsiTheme="majorHAnsi" w:cstheme="majorHAnsi"/>
          <w:sz w:val="28"/>
          <w:szCs w:val="28"/>
        </w:rPr>
        <w:t>phân công khu vực cho các khối vệ sinh.</w:t>
      </w:r>
    </w:p>
    <w:p w:rsidR="00B64830" w:rsidRDefault="00B64830" w:rsidP="00371C17">
      <w:pPr>
        <w:spacing w:before="120" w:after="120"/>
        <w:ind w:firstLine="720"/>
        <w:jc w:val="both"/>
        <w:rPr>
          <w:rFonts w:asciiTheme="majorHAnsi" w:hAnsiTheme="majorHAnsi" w:cstheme="majorHAnsi"/>
          <w:sz w:val="28"/>
          <w:szCs w:val="28"/>
        </w:rPr>
      </w:pPr>
      <w:r>
        <w:rPr>
          <w:rFonts w:asciiTheme="majorHAnsi" w:hAnsiTheme="majorHAnsi" w:cstheme="majorHAnsi"/>
          <w:sz w:val="28"/>
          <w:szCs w:val="28"/>
        </w:rPr>
        <w:t>Các lớp và phòng bộ môn trang trí lớp, cây xanh, chậu cảnh. Kiểm tra lại cờ nước, khẩu hiệu…</w:t>
      </w:r>
      <w:r w:rsidR="00B8740A">
        <w:rPr>
          <w:rFonts w:asciiTheme="majorHAnsi" w:hAnsiTheme="majorHAnsi" w:cstheme="majorHAnsi"/>
          <w:sz w:val="28"/>
          <w:szCs w:val="28"/>
        </w:rPr>
        <w:t>Báo cho Hiệu trưởng nếu thiếu hoặc hư.</w:t>
      </w:r>
    </w:p>
    <w:p w:rsidR="00B8740A" w:rsidRPr="0034535C" w:rsidRDefault="006F6A57" w:rsidP="00E67ACD">
      <w:pPr>
        <w:spacing w:before="120" w:after="120"/>
        <w:ind w:left="720"/>
        <w:jc w:val="both"/>
        <w:rPr>
          <w:rFonts w:asciiTheme="majorHAnsi" w:hAnsiTheme="majorHAnsi" w:cstheme="majorHAnsi"/>
          <w:b/>
          <w:sz w:val="28"/>
          <w:szCs w:val="28"/>
        </w:rPr>
      </w:pPr>
      <w:r w:rsidRPr="0034535C">
        <w:rPr>
          <w:rFonts w:asciiTheme="majorHAnsi" w:hAnsiTheme="majorHAnsi" w:cstheme="majorHAnsi"/>
          <w:b/>
          <w:sz w:val="28"/>
          <w:szCs w:val="28"/>
        </w:rPr>
        <w:t>2.Ổn định tổ c</w:t>
      </w:r>
      <w:r w:rsidR="0034535C">
        <w:rPr>
          <w:rFonts w:asciiTheme="majorHAnsi" w:hAnsiTheme="majorHAnsi" w:cstheme="majorHAnsi"/>
          <w:b/>
          <w:sz w:val="28"/>
          <w:szCs w:val="28"/>
        </w:rPr>
        <w:t>h</w:t>
      </w:r>
      <w:r w:rsidRPr="0034535C">
        <w:rPr>
          <w:rFonts w:asciiTheme="majorHAnsi" w:hAnsiTheme="majorHAnsi" w:cstheme="majorHAnsi"/>
          <w:b/>
          <w:sz w:val="28"/>
          <w:szCs w:val="28"/>
        </w:rPr>
        <w:t>ức, trường lớp</w:t>
      </w:r>
    </w:p>
    <w:p w:rsidR="0034535C" w:rsidRDefault="0034535C" w:rsidP="00371C17">
      <w:pPr>
        <w:spacing w:before="120" w:after="120"/>
        <w:ind w:firstLine="720"/>
        <w:jc w:val="both"/>
        <w:rPr>
          <w:rFonts w:asciiTheme="majorHAnsi" w:hAnsiTheme="majorHAnsi" w:cstheme="majorHAnsi"/>
          <w:sz w:val="28"/>
          <w:szCs w:val="28"/>
        </w:rPr>
      </w:pPr>
      <w:r>
        <w:rPr>
          <w:rFonts w:asciiTheme="majorHAnsi" w:hAnsiTheme="majorHAnsi" w:cstheme="majorHAnsi"/>
          <w:sz w:val="28"/>
          <w:szCs w:val="28"/>
        </w:rPr>
        <w:t>Nhà trường họp</w:t>
      </w:r>
      <w:r w:rsidR="003A3ED1">
        <w:rPr>
          <w:rFonts w:asciiTheme="majorHAnsi" w:hAnsiTheme="majorHAnsi" w:cstheme="majorHAnsi"/>
          <w:sz w:val="28"/>
          <w:szCs w:val="28"/>
        </w:rPr>
        <w:t xml:space="preserve"> hội đồng sư phạm ngày 28/8/2020</w:t>
      </w:r>
      <w:r>
        <w:rPr>
          <w:rFonts w:asciiTheme="majorHAnsi" w:hAnsiTheme="majorHAnsi" w:cstheme="majorHAnsi"/>
          <w:sz w:val="28"/>
          <w:szCs w:val="28"/>
        </w:rPr>
        <w:t xml:space="preserve">. Phân </w:t>
      </w:r>
      <w:r w:rsidR="003A3ED1">
        <w:rPr>
          <w:rFonts w:asciiTheme="majorHAnsi" w:hAnsiTheme="majorHAnsi" w:cstheme="majorHAnsi"/>
          <w:sz w:val="28"/>
          <w:szCs w:val="28"/>
        </w:rPr>
        <w:t>công lớp tạm thời cho giáo viên.</w:t>
      </w:r>
    </w:p>
    <w:p w:rsidR="006F6A57" w:rsidRDefault="00645896" w:rsidP="00371C17">
      <w:pPr>
        <w:spacing w:before="120" w:after="120"/>
        <w:ind w:firstLine="720"/>
        <w:jc w:val="both"/>
        <w:rPr>
          <w:rFonts w:asciiTheme="majorHAnsi" w:hAnsiTheme="majorHAnsi" w:cstheme="majorHAnsi"/>
          <w:sz w:val="28"/>
          <w:szCs w:val="28"/>
        </w:rPr>
      </w:pPr>
      <w:r>
        <w:rPr>
          <w:rFonts w:asciiTheme="majorHAnsi" w:hAnsiTheme="majorHAnsi" w:cstheme="majorHAnsi"/>
          <w:sz w:val="28"/>
          <w:szCs w:val="28"/>
        </w:rPr>
        <w:t>Tổ chức họp P</w:t>
      </w:r>
      <w:r w:rsidR="003A3ED1">
        <w:rPr>
          <w:rFonts w:asciiTheme="majorHAnsi" w:hAnsiTheme="majorHAnsi" w:cstheme="majorHAnsi"/>
          <w:sz w:val="28"/>
          <w:szCs w:val="28"/>
        </w:rPr>
        <w:t xml:space="preserve">hụ huynh học sinh ngày </w:t>
      </w:r>
      <w:r w:rsidR="00950AFC">
        <w:rPr>
          <w:rFonts w:asciiTheme="majorHAnsi" w:hAnsiTheme="majorHAnsi" w:cstheme="majorHAnsi"/>
          <w:sz w:val="28"/>
          <w:szCs w:val="28"/>
        </w:rPr>
        <w:t>0</w:t>
      </w:r>
      <w:r w:rsidR="003A3ED1">
        <w:rPr>
          <w:rFonts w:asciiTheme="majorHAnsi" w:hAnsiTheme="majorHAnsi" w:cstheme="majorHAnsi"/>
          <w:sz w:val="28"/>
          <w:szCs w:val="28"/>
        </w:rPr>
        <w:t>4/8/2020</w:t>
      </w:r>
      <w:r>
        <w:rPr>
          <w:rFonts w:asciiTheme="majorHAnsi" w:hAnsiTheme="majorHAnsi" w:cstheme="majorHAnsi"/>
          <w:sz w:val="28"/>
          <w:szCs w:val="28"/>
        </w:rPr>
        <w:t>.</w:t>
      </w:r>
      <w:r w:rsidR="008F522C">
        <w:rPr>
          <w:rFonts w:asciiTheme="majorHAnsi" w:hAnsiTheme="majorHAnsi" w:cstheme="majorHAnsi"/>
          <w:sz w:val="28"/>
          <w:szCs w:val="28"/>
        </w:rPr>
        <w:t xml:space="preserve"> (dự kiến)</w:t>
      </w:r>
    </w:p>
    <w:p w:rsidR="00C4119F" w:rsidRPr="00E67ACD" w:rsidRDefault="00C4119F" w:rsidP="00371C17">
      <w:pPr>
        <w:spacing w:before="120" w:after="120"/>
        <w:ind w:firstLine="720"/>
        <w:jc w:val="both"/>
        <w:rPr>
          <w:rFonts w:asciiTheme="majorHAnsi" w:hAnsiTheme="majorHAnsi" w:cstheme="majorHAnsi"/>
          <w:sz w:val="28"/>
          <w:szCs w:val="28"/>
        </w:rPr>
      </w:pPr>
      <w:r>
        <w:rPr>
          <w:rFonts w:asciiTheme="majorHAnsi" w:hAnsiTheme="majorHAnsi" w:cstheme="majorHAnsi"/>
          <w:sz w:val="28"/>
          <w:szCs w:val="28"/>
        </w:rPr>
        <w:t>Xây dựng các quy chế của nhà trường và lớp học.</w:t>
      </w:r>
    </w:p>
    <w:p w:rsidR="00C45546" w:rsidRPr="00F325E2" w:rsidRDefault="00C40E81" w:rsidP="00F325E2">
      <w:pPr>
        <w:spacing w:before="120" w:after="120"/>
        <w:ind w:firstLine="720"/>
        <w:jc w:val="both"/>
        <w:rPr>
          <w:rFonts w:asciiTheme="majorHAnsi" w:hAnsiTheme="majorHAnsi" w:cstheme="majorHAnsi"/>
          <w:b/>
          <w:sz w:val="28"/>
          <w:szCs w:val="28"/>
        </w:rPr>
      </w:pPr>
      <w:r>
        <w:rPr>
          <w:rFonts w:asciiTheme="majorHAnsi" w:hAnsiTheme="majorHAnsi" w:cstheme="majorHAnsi"/>
          <w:b/>
          <w:sz w:val="28"/>
          <w:szCs w:val="28"/>
        </w:rPr>
        <w:t>I</w:t>
      </w:r>
      <w:r w:rsidR="00983567" w:rsidRPr="00F325E2">
        <w:rPr>
          <w:rFonts w:asciiTheme="majorHAnsi" w:hAnsiTheme="majorHAnsi" w:cstheme="majorHAnsi"/>
          <w:b/>
          <w:sz w:val="28"/>
          <w:szCs w:val="28"/>
        </w:rPr>
        <w:t>I.Các hoạt động</w:t>
      </w:r>
      <w:r w:rsidR="001F276C">
        <w:rPr>
          <w:rFonts w:asciiTheme="majorHAnsi" w:hAnsiTheme="majorHAnsi" w:cstheme="majorHAnsi"/>
          <w:b/>
          <w:sz w:val="28"/>
          <w:szCs w:val="28"/>
        </w:rPr>
        <w:t xml:space="preserve"> tuần tựu trường</w:t>
      </w:r>
      <w:bookmarkStart w:id="0" w:name="_GoBack"/>
      <w:bookmarkEnd w:id="0"/>
    </w:p>
    <w:p w:rsidR="00BD7E0E" w:rsidRPr="00F325E2" w:rsidRDefault="00BD7E0E" w:rsidP="00F325E2">
      <w:pPr>
        <w:spacing w:before="120" w:after="120"/>
        <w:ind w:firstLine="720"/>
        <w:jc w:val="both"/>
        <w:rPr>
          <w:rFonts w:asciiTheme="majorHAnsi" w:hAnsiTheme="majorHAnsi" w:cstheme="majorHAnsi"/>
          <w:b/>
          <w:sz w:val="28"/>
          <w:szCs w:val="28"/>
        </w:rPr>
      </w:pPr>
      <w:r w:rsidRPr="00F325E2">
        <w:rPr>
          <w:rFonts w:asciiTheme="majorHAnsi" w:hAnsiTheme="majorHAnsi" w:cstheme="majorHAnsi"/>
          <w:b/>
          <w:sz w:val="28"/>
          <w:szCs w:val="28"/>
        </w:rPr>
        <w:t>1.Đón học sinh đầu cấp</w:t>
      </w:r>
    </w:p>
    <w:p w:rsidR="00983567" w:rsidRPr="00F325E2" w:rsidRDefault="00983567" w:rsidP="00F325E2">
      <w:pPr>
        <w:spacing w:before="120" w:after="120"/>
        <w:ind w:firstLine="720"/>
        <w:jc w:val="both"/>
        <w:rPr>
          <w:rFonts w:asciiTheme="majorHAnsi" w:hAnsiTheme="majorHAnsi" w:cstheme="majorHAnsi"/>
          <w:sz w:val="28"/>
          <w:szCs w:val="28"/>
        </w:rPr>
      </w:pPr>
      <w:r w:rsidRPr="00F325E2">
        <w:rPr>
          <w:rFonts w:asciiTheme="majorHAnsi" w:hAnsiTheme="majorHAnsi" w:cstheme="majorHAnsi"/>
          <w:sz w:val="28"/>
          <w:szCs w:val="28"/>
        </w:rPr>
        <w:t xml:space="preserve">Tập trung học sinh toàn trường ngày </w:t>
      </w:r>
      <w:r w:rsidR="0024100E">
        <w:rPr>
          <w:rFonts w:asciiTheme="majorHAnsi" w:hAnsiTheme="majorHAnsi" w:cstheme="majorHAnsi"/>
          <w:sz w:val="28"/>
          <w:szCs w:val="28"/>
        </w:rPr>
        <w:t>01/9/2020</w:t>
      </w:r>
      <w:r w:rsidRPr="00F325E2">
        <w:rPr>
          <w:rFonts w:asciiTheme="majorHAnsi" w:hAnsiTheme="majorHAnsi" w:cstheme="majorHAnsi"/>
          <w:sz w:val="28"/>
          <w:szCs w:val="28"/>
        </w:rPr>
        <w:t>.</w:t>
      </w:r>
    </w:p>
    <w:p w:rsidR="00BD7E0E" w:rsidRDefault="00BD7E0E" w:rsidP="00F325E2">
      <w:pPr>
        <w:spacing w:before="120" w:after="120"/>
        <w:ind w:firstLine="720"/>
        <w:jc w:val="both"/>
        <w:rPr>
          <w:rFonts w:asciiTheme="majorHAnsi" w:hAnsiTheme="majorHAnsi" w:cstheme="majorHAnsi"/>
          <w:sz w:val="28"/>
          <w:szCs w:val="28"/>
        </w:rPr>
      </w:pPr>
      <w:r w:rsidRPr="00F325E2">
        <w:rPr>
          <w:rFonts w:asciiTheme="majorHAnsi" w:hAnsiTheme="majorHAnsi" w:cstheme="majorHAnsi"/>
          <w:sz w:val="28"/>
          <w:szCs w:val="28"/>
        </w:rPr>
        <w:t>Giáo viên chủ nhiệm lớp tiếp nhận học sinh vào lớp theo danh sách học sinh được phân công, tổ chức cho học sinh là</w:t>
      </w:r>
      <w:r w:rsidR="0052228C" w:rsidRPr="00F325E2">
        <w:rPr>
          <w:rFonts w:asciiTheme="majorHAnsi" w:hAnsiTheme="majorHAnsi" w:cstheme="majorHAnsi"/>
          <w:sz w:val="28"/>
          <w:szCs w:val="28"/>
        </w:rPr>
        <w:t>m quen với giáo viên, bạn học. T</w:t>
      </w:r>
      <w:r w:rsidRPr="00F325E2">
        <w:rPr>
          <w:rFonts w:asciiTheme="majorHAnsi" w:hAnsiTheme="majorHAnsi" w:cstheme="majorHAnsi"/>
          <w:sz w:val="28"/>
          <w:szCs w:val="28"/>
        </w:rPr>
        <w:t>ạo điều kiện</w:t>
      </w:r>
      <w:r w:rsidR="006C0094" w:rsidRPr="00F325E2">
        <w:rPr>
          <w:rFonts w:asciiTheme="majorHAnsi" w:hAnsiTheme="majorHAnsi" w:cstheme="majorHAnsi"/>
          <w:sz w:val="28"/>
          <w:szCs w:val="28"/>
        </w:rPr>
        <w:t xml:space="preserve"> cho học sinh học sinh hòa nhập với môi trường học tập</w:t>
      </w:r>
      <w:r w:rsidR="003D069E" w:rsidRPr="00F325E2">
        <w:rPr>
          <w:rFonts w:asciiTheme="majorHAnsi" w:hAnsiTheme="majorHAnsi" w:cstheme="majorHAnsi"/>
          <w:sz w:val="28"/>
          <w:szCs w:val="28"/>
        </w:rPr>
        <w:t xml:space="preserve"> và rèn luyện bằng các hình thức như trò chơi, sinh hoạt tập thể…</w:t>
      </w:r>
    </w:p>
    <w:p w:rsidR="003A32CE" w:rsidRPr="00F325E2" w:rsidRDefault="003A32CE" w:rsidP="00F325E2">
      <w:pPr>
        <w:spacing w:before="120" w:after="120"/>
        <w:ind w:firstLine="720"/>
        <w:jc w:val="both"/>
        <w:rPr>
          <w:rFonts w:asciiTheme="majorHAnsi" w:hAnsiTheme="majorHAnsi" w:cstheme="majorHAnsi"/>
          <w:sz w:val="28"/>
          <w:szCs w:val="28"/>
        </w:rPr>
      </w:pPr>
      <w:r>
        <w:rPr>
          <w:rFonts w:asciiTheme="majorHAnsi" w:hAnsiTheme="majorHAnsi" w:cstheme="majorHAnsi"/>
          <w:sz w:val="28"/>
          <w:szCs w:val="28"/>
        </w:rPr>
        <w:t xml:space="preserve">Họp lớp bầu ban cán sự lớp. </w:t>
      </w:r>
      <w:r w:rsidR="0024100E">
        <w:rPr>
          <w:rFonts w:asciiTheme="majorHAnsi" w:hAnsiTheme="majorHAnsi" w:cstheme="majorHAnsi"/>
          <w:sz w:val="28"/>
          <w:szCs w:val="28"/>
        </w:rPr>
        <w:t>Phó HT thực hiện mẫu cho các lớp, Gvcn gửi lại cho PHT sau khi hoàn thành.</w:t>
      </w:r>
    </w:p>
    <w:p w:rsidR="003D069E" w:rsidRPr="00F325E2" w:rsidRDefault="003D069E" w:rsidP="00F325E2">
      <w:pPr>
        <w:spacing w:before="120" w:after="120"/>
        <w:ind w:firstLine="720"/>
        <w:jc w:val="both"/>
        <w:rPr>
          <w:rFonts w:asciiTheme="majorHAnsi" w:hAnsiTheme="majorHAnsi" w:cstheme="majorHAnsi"/>
          <w:b/>
          <w:sz w:val="28"/>
          <w:szCs w:val="28"/>
        </w:rPr>
      </w:pPr>
      <w:r w:rsidRPr="00F325E2">
        <w:rPr>
          <w:rFonts w:asciiTheme="majorHAnsi" w:hAnsiTheme="majorHAnsi" w:cstheme="majorHAnsi"/>
          <w:b/>
          <w:sz w:val="28"/>
          <w:szCs w:val="28"/>
        </w:rPr>
        <w:t>2.Tổ chức các hoạt động tìm hiểu về nhà trường</w:t>
      </w:r>
    </w:p>
    <w:p w:rsidR="00983567" w:rsidRPr="00F325E2" w:rsidRDefault="00DD15F5" w:rsidP="00F325E2">
      <w:pPr>
        <w:spacing w:before="120" w:after="120"/>
        <w:ind w:firstLine="720"/>
        <w:jc w:val="both"/>
        <w:rPr>
          <w:rFonts w:asciiTheme="majorHAnsi" w:hAnsiTheme="majorHAnsi" w:cstheme="majorHAnsi"/>
          <w:sz w:val="28"/>
          <w:szCs w:val="28"/>
        </w:rPr>
      </w:pPr>
      <w:r w:rsidRPr="00F325E2">
        <w:rPr>
          <w:rFonts w:asciiTheme="majorHAnsi" w:hAnsiTheme="majorHAnsi" w:cstheme="majorHAnsi"/>
          <w:sz w:val="28"/>
          <w:szCs w:val="28"/>
        </w:rPr>
        <w:lastRenderedPageBreak/>
        <w:t xml:space="preserve">Giáo viên giới thiệu với học sinh về </w:t>
      </w:r>
      <w:r w:rsidR="000F25EF" w:rsidRPr="00F325E2">
        <w:rPr>
          <w:rFonts w:asciiTheme="majorHAnsi" w:hAnsiTheme="majorHAnsi" w:cstheme="majorHAnsi"/>
          <w:sz w:val="28"/>
          <w:szCs w:val="28"/>
        </w:rPr>
        <w:t xml:space="preserve">nhân sự </w:t>
      </w:r>
      <w:r w:rsidRPr="00F325E2">
        <w:rPr>
          <w:rFonts w:asciiTheme="majorHAnsi" w:hAnsiTheme="majorHAnsi" w:cstheme="majorHAnsi"/>
          <w:sz w:val="28"/>
          <w:szCs w:val="28"/>
        </w:rPr>
        <w:t xml:space="preserve">trong nhà trường và nhiệm vụ của </w:t>
      </w:r>
      <w:r w:rsidR="000F25EF" w:rsidRPr="00F325E2">
        <w:rPr>
          <w:rFonts w:asciiTheme="majorHAnsi" w:hAnsiTheme="majorHAnsi" w:cstheme="majorHAnsi"/>
          <w:sz w:val="28"/>
          <w:szCs w:val="28"/>
        </w:rPr>
        <w:t>từng người</w:t>
      </w:r>
    </w:p>
    <w:p w:rsidR="00E50DE9" w:rsidRPr="00F325E2" w:rsidRDefault="0046030E" w:rsidP="00F325E2">
      <w:pPr>
        <w:spacing w:before="120" w:after="120"/>
        <w:ind w:firstLine="720"/>
        <w:jc w:val="both"/>
        <w:rPr>
          <w:rFonts w:asciiTheme="majorHAnsi" w:hAnsiTheme="majorHAnsi" w:cstheme="majorHAnsi"/>
          <w:sz w:val="28"/>
          <w:szCs w:val="28"/>
        </w:rPr>
      </w:pPr>
      <w:r w:rsidRPr="00F325E2">
        <w:rPr>
          <w:rFonts w:asciiTheme="majorHAnsi" w:hAnsiTheme="majorHAnsi" w:cstheme="majorHAnsi"/>
          <w:sz w:val="28"/>
          <w:szCs w:val="28"/>
        </w:rPr>
        <w:t>Giới thiệu cho học sinh quy định của nhà trường và nội quy lớp học. Cách đánh giá, xếp loại học sinh về học tập và rèn luyện</w:t>
      </w:r>
      <w:r w:rsidR="00D9027F" w:rsidRPr="00F325E2">
        <w:rPr>
          <w:rFonts w:asciiTheme="majorHAnsi" w:hAnsiTheme="majorHAnsi" w:cstheme="majorHAnsi"/>
          <w:sz w:val="28"/>
          <w:szCs w:val="28"/>
        </w:rPr>
        <w:t xml:space="preserve"> theo thông tư 22/2016.</w:t>
      </w:r>
      <w:r w:rsidR="00E50DE9" w:rsidRPr="00F325E2">
        <w:rPr>
          <w:rFonts w:asciiTheme="majorHAnsi" w:hAnsiTheme="majorHAnsi" w:cstheme="majorHAnsi"/>
          <w:sz w:val="28"/>
          <w:szCs w:val="28"/>
        </w:rPr>
        <w:t xml:space="preserve"> </w:t>
      </w:r>
    </w:p>
    <w:p w:rsidR="00E50DE9" w:rsidRPr="00F325E2" w:rsidRDefault="00E50DE9" w:rsidP="00F325E2">
      <w:pPr>
        <w:spacing w:before="120" w:after="120"/>
        <w:ind w:firstLine="720"/>
        <w:jc w:val="both"/>
        <w:rPr>
          <w:rFonts w:asciiTheme="majorHAnsi" w:hAnsiTheme="majorHAnsi" w:cstheme="majorHAnsi"/>
          <w:sz w:val="28"/>
          <w:szCs w:val="28"/>
        </w:rPr>
      </w:pPr>
      <w:r w:rsidRPr="00F325E2">
        <w:rPr>
          <w:rFonts w:asciiTheme="majorHAnsi" w:hAnsiTheme="majorHAnsi" w:cstheme="majorHAnsi"/>
          <w:sz w:val="28"/>
          <w:szCs w:val="28"/>
        </w:rPr>
        <w:t>Giới thiệu cho học sinh vị trí các phòng học và phòng bộ môn; thư viện; thiết bị; phòng truyền thống; nhà ăn; nhà vệ sinh; phòng Hiệu trưởng, phó hiệu trưởng; văn phòng….</w:t>
      </w:r>
    </w:p>
    <w:p w:rsidR="00E50DE9" w:rsidRPr="00F325E2" w:rsidRDefault="00E50DE9" w:rsidP="00F325E2">
      <w:pPr>
        <w:spacing w:before="120" w:after="120"/>
        <w:ind w:firstLine="720"/>
        <w:jc w:val="both"/>
        <w:rPr>
          <w:rFonts w:asciiTheme="majorHAnsi" w:hAnsiTheme="majorHAnsi" w:cstheme="majorHAnsi"/>
          <w:sz w:val="28"/>
          <w:szCs w:val="28"/>
        </w:rPr>
      </w:pPr>
      <w:r w:rsidRPr="00F325E2">
        <w:rPr>
          <w:rFonts w:asciiTheme="majorHAnsi" w:hAnsiTheme="majorHAnsi" w:cstheme="majorHAnsi"/>
          <w:sz w:val="28"/>
          <w:szCs w:val="28"/>
        </w:rPr>
        <w:t xml:space="preserve">Quy định nề nếp lớp học, trang phục khi đến trường, đồ dùng học tập cần có, giữ vệ sinh chung bảo vệ môi trường, </w:t>
      </w:r>
      <w:r w:rsidR="00820BE4" w:rsidRPr="00F325E2">
        <w:rPr>
          <w:rFonts w:asciiTheme="majorHAnsi" w:hAnsiTheme="majorHAnsi" w:cstheme="majorHAnsi"/>
          <w:sz w:val="28"/>
          <w:szCs w:val="28"/>
        </w:rPr>
        <w:t xml:space="preserve">trang trí lớp học, </w:t>
      </w:r>
      <w:r w:rsidRPr="00F325E2">
        <w:rPr>
          <w:rFonts w:asciiTheme="majorHAnsi" w:hAnsiTheme="majorHAnsi" w:cstheme="majorHAnsi"/>
          <w:sz w:val="28"/>
          <w:szCs w:val="28"/>
        </w:rPr>
        <w:t>sử dụng tiết kiệm điện, nước….bảo quản tài sản cá nhân và đồ dùng học tập.</w:t>
      </w:r>
    </w:p>
    <w:p w:rsidR="0024589E" w:rsidRPr="00F325E2" w:rsidRDefault="0024589E" w:rsidP="00F325E2">
      <w:pPr>
        <w:spacing w:before="120" w:after="120"/>
        <w:ind w:firstLine="720"/>
        <w:jc w:val="both"/>
        <w:rPr>
          <w:rFonts w:asciiTheme="majorHAnsi" w:hAnsiTheme="majorHAnsi" w:cstheme="majorHAnsi"/>
          <w:b/>
          <w:sz w:val="28"/>
          <w:szCs w:val="28"/>
        </w:rPr>
      </w:pPr>
      <w:r w:rsidRPr="00F325E2">
        <w:rPr>
          <w:rFonts w:asciiTheme="majorHAnsi" w:hAnsiTheme="majorHAnsi" w:cstheme="majorHAnsi"/>
          <w:b/>
          <w:sz w:val="28"/>
          <w:szCs w:val="28"/>
        </w:rPr>
        <w:t>3.Tìm hiểu chương trình giáo dục</w:t>
      </w:r>
    </w:p>
    <w:p w:rsidR="0024589E" w:rsidRPr="00F325E2" w:rsidRDefault="0024589E" w:rsidP="00F325E2">
      <w:pPr>
        <w:spacing w:before="120" w:after="120"/>
        <w:ind w:firstLine="720"/>
        <w:jc w:val="both"/>
        <w:rPr>
          <w:rFonts w:asciiTheme="majorHAnsi" w:hAnsiTheme="majorHAnsi" w:cstheme="majorHAnsi"/>
          <w:sz w:val="28"/>
          <w:szCs w:val="28"/>
        </w:rPr>
      </w:pPr>
      <w:r w:rsidRPr="00F325E2">
        <w:rPr>
          <w:rFonts w:asciiTheme="majorHAnsi" w:hAnsiTheme="majorHAnsi" w:cstheme="majorHAnsi"/>
          <w:sz w:val="28"/>
          <w:szCs w:val="28"/>
        </w:rPr>
        <w:t>Tổ chức tìm hiểu các hoạt động học tập, giới thiệu để giúp học sinh làm quen với mục đích, yêu cầu, chương trình học tập và giáo dục, phương pháp học tập và rèn luyện ở trường, lớp</w:t>
      </w:r>
      <w:r w:rsidR="00664C4F" w:rsidRPr="00F325E2">
        <w:rPr>
          <w:rFonts w:asciiTheme="majorHAnsi" w:hAnsiTheme="majorHAnsi" w:cstheme="majorHAnsi"/>
          <w:sz w:val="28"/>
          <w:szCs w:val="28"/>
        </w:rPr>
        <w:t>; làm quen từng bước tiếp cận với nội dung, phương pháp, hình thức dạy học môn học, hoạt động giáo dục một cách tích cực chủ động, tự tin.</w:t>
      </w:r>
    </w:p>
    <w:p w:rsidR="00664C4F" w:rsidRPr="00F325E2" w:rsidRDefault="00664C4F" w:rsidP="00F325E2">
      <w:pPr>
        <w:spacing w:before="120" w:after="120"/>
        <w:ind w:firstLine="720"/>
        <w:jc w:val="both"/>
        <w:rPr>
          <w:rFonts w:asciiTheme="majorHAnsi" w:hAnsiTheme="majorHAnsi" w:cstheme="majorHAnsi"/>
          <w:sz w:val="28"/>
          <w:szCs w:val="28"/>
        </w:rPr>
      </w:pPr>
      <w:r w:rsidRPr="00F325E2">
        <w:rPr>
          <w:rFonts w:asciiTheme="majorHAnsi" w:hAnsiTheme="majorHAnsi" w:cstheme="majorHAnsi"/>
          <w:sz w:val="28"/>
          <w:szCs w:val="28"/>
        </w:rPr>
        <w:t>Giới thiệu về sách giáo khoa và tài liệu tham khảo các môn học giúp học sinh thêm yêu thích đối với các môn học.</w:t>
      </w:r>
    </w:p>
    <w:p w:rsidR="00664C4F" w:rsidRPr="00F325E2" w:rsidRDefault="00664C4F" w:rsidP="00955184">
      <w:pPr>
        <w:spacing w:before="120" w:after="120"/>
        <w:ind w:firstLine="720"/>
        <w:jc w:val="both"/>
        <w:rPr>
          <w:rFonts w:asciiTheme="majorHAnsi" w:hAnsiTheme="majorHAnsi" w:cstheme="majorHAnsi"/>
          <w:b/>
          <w:sz w:val="28"/>
          <w:szCs w:val="28"/>
        </w:rPr>
      </w:pPr>
      <w:r w:rsidRPr="00F325E2">
        <w:rPr>
          <w:rFonts w:asciiTheme="majorHAnsi" w:hAnsiTheme="majorHAnsi" w:cstheme="majorHAnsi"/>
          <w:b/>
          <w:sz w:val="28"/>
          <w:szCs w:val="28"/>
        </w:rPr>
        <w:t>4.Hướng dẫn tham gia một số hoạt động</w:t>
      </w:r>
    </w:p>
    <w:p w:rsidR="00664C4F" w:rsidRPr="00F325E2" w:rsidRDefault="00664C4F" w:rsidP="00F325E2">
      <w:pPr>
        <w:spacing w:before="120" w:after="120"/>
        <w:ind w:firstLine="720"/>
        <w:jc w:val="both"/>
        <w:rPr>
          <w:rFonts w:asciiTheme="majorHAnsi" w:hAnsiTheme="majorHAnsi" w:cstheme="majorHAnsi"/>
          <w:sz w:val="28"/>
          <w:szCs w:val="28"/>
        </w:rPr>
      </w:pPr>
      <w:r w:rsidRPr="00F325E2">
        <w:rPr>
          <w:rFonts w:asciiTheme="majorHAnsi" w:hAnsiTheme="majorHAnsi" w:cstheme="majorHAnsi"/>
          <w:sz w:val="28"/>
          <w:szCs w:val="28"/>
        </w:rPr>
        <w:t>Giáo viên tuyên truyền về mục đích, ý nghĩa c</w:t>
      </w:r>
      <w:r w:rsidR="00F325E2">
        <w:rPr>
          <w:rFonts w:asciiTheme="majorHAnsi" w:hAnsiTheme="majorHAnsi" w:cstheme="majorHAnsi"/>
          <w:sz w:val="28"/>
          <w:szCs w:val="28"/>
        </w:rPr>
        <w:t xml:space="preserve">ủa </w:t>
      </w:r>
      <w:r w:rsidRPr="00F325E2">
        <w:rPr>
          <w:rFonts w:asciiTheme="majorHAnsi" w:hAnsiTheme="majorHAnsi" w:cstheme="majorHAnsi"/>
          <w:sz w:val="28"/>
          <w:szCs w:val="28"/>
        </w:rPr>
        <w:t>Ngày khai giảng; Lễ chào cờ; hướng dẫn học sinh hát quốc ca, Đội ca đúng nhạc và lời thể hiện nhiệt huyết và long tự hào dân tộc.</w:t>
      </w:r>
    </w:p>
    <w:p w:rsidR="00664C4F" w:rsidRPr="00F325E2" w:rsidRDefault="00664C4F" w:rsidP="00F325E2">
      <w:pPr>
        <w:spacing w:before="120" w:after="120"/>
        <w:ind w:firstLine="720"/>
        <w:jc w:val="both"/>
        <w:rPr>
          <w:rFonts w:asciiTheme="majorHAnsi" w:hAnsiTheme="majorHAnsi" w:cstheme="majorHAnsi"/>
          <w:sz w:val="28"/>
          <w:szCs w:val="28"/>
        </w:rPr>
      </w:pPr>
      <w:r w:rsidRPr="00F325E2">
        <w:rPr>
          <w:rFonts w:asciiTheme="majorHAnsi" w:hAnsiTheme="majorHAnsi" w:cstheme="majorHAnsi"/>
          <w:sz w:val="28"/>
          <w:szCs w:val="28"/>
        </w:rPr>
        <w:t>Phối hợp với giáo viên thể dục ôn luyện bài thể dục buổi s</w:t>
      </w:r>
      <w:r w:rsidR="00566127" w:rsidRPr="00F325E2">
        <w:rPr>
          <w:rFonts w:asciiTheme="majorHAnsi" w:hAnsiTheme="majorHAnsi" w:cstheme="majorHAnsi"/>
          <w:sz w:val="28"/>
          <w:szCs w:val="28"/>
        </w:rPr>
        <w:t>á</w:t>
      </w:r>
      <w:r w:rsidRPr="00F325E2">
        <w:rPr>
          <w:rFonts w:asciiTheme="majorHAnsi" w:hAnsiTheme="majorHAnsi" w:cstheme="majorHAnsi"/>
          <w:sz w:val="28"/>
          <w:szCs w:val="28"/>
        </w:rPr>
        <w:t>ng, bài thể dục giữa giờ và bài thể dục chống mệt mỏi theo quy định. Duy trì nề nếp thực hiện các bài thể dục nói trên trong suốt năm học.</w:t>
      </w:r>
    </w:p>
    <w:p w:rsidR="00664C4F" w:rsidRPr="00F325E2" w:rsidRDefault="00CA4651" w:rsidP="00F325E2">
      <w:pPr>
        <w:spacing w:before="120" w:after="120"/>
        <w:ind w:firstLine="720"/>
        <w:jc w:val="both"/>
        <w:rPr>
          <w:rFonts w:asciiTheme="majorHAnsi" w:hAnsiTheme="majorHAnsi" w:cstheme="majorHAnsi"/>
          <w:sz w:val="28"/>
          <w:szCs w:val="28"/>
        </w:rPr>
      </w:pPr>
      <w:r w:rsidRPr="00F325E2">
        <w:rPr>
          <w:rFonts w:asciiTheme="majorHAnsi" w:hAnsiTheme="majorHAnsi" w:cstheme="majorHAnsi"/>
          <w:sz w:val="28"/>
          <w:szCs w:val="28"/>
        </w:rPr>
        <w:t>Hướng dẫn học sinh rèn luyện kĩ năng sống qua các hoạt động trải nghiệm s</w:t>
      </w:r>
      <w:r w:rsidR="00CE5002" w:rsidRPr="00F325E2">
        <w:rPr>
          <w:rFonts w:asciiTheme="majorHAnsi" w:hAnsiTheme="majorHAnsi" w:cstheme="majorHAnsi"/>
          <w:sz w:val="28"/>
          <w:szCs w:val="28"/>
        </w:rPr>
        <w:t>á</w:t>
      </w:r>
      <w:r w:rsidRPr="00F325E2">
        <w:rPr>
          <w:rFonts w:asciiTheme="majorHAnsi" w:hAnsiTheme="majorHAnsi" w:cstheme="majorHAnsi"/>
          <w:sz w:val="28"/>
          <w:szCs w:val="28"/>
        </w:rPr>
        <w:t>ng tạo và vui chơi lành mạnh</w:t>
      </w:r>
      <w:r w:rsidR="00E31615" w:rsidRPr="00F325E2">
        <w:rPr>
          <w:rFonts w:asciiTheme="majorHAnsi" w:hAnsiTheme="majorHAnsi" w:cstheme="majorHAnsi"/>
          <w:sz w:val="28"/>
          <w:szCs w:val="28"/>
        </w:rPr>
        <w:t>.</w:t>
      </w:r>
    </w:p>
    <w:p w:rsidR="00CE5002" w:rsidRDefault="00474635" w:rsidP="00F325E2">
      <w:pPr>
        <w:spacing w:before="120" w:after="120"/>
        <w:ind w:firstLine="720"/>
        <w:jc w:val="both"/>
        <w:rPr>
          <w:rFonts w:asciiTheme="majorHAnsi" w:hAnsiTheme="majorHAnsi" w:cstheme="majorHAnsi"/>
          <w:sz w:val="28"/>
          <w:szCs w:val="28"/>
        </w:rPr>
      </w:pPr>
      <w:r w:rsidRPr="00F325E2">
        <w:rPr>
          <w:rFonts w:asciiTheme="majorHAnsi" w:hAnsiTheme="majorHAnsi" w:cstheme="majorHAnsi"/>
          <w:sz w:val="28"/>
          <w:szCs w:val="28"/>
        </w:rPr>
        <w:t>Hướng dẫn học sinh xếp hàng khi đi học bộ môn, khi đi xuống nhà ăn</w:t>
      </w:r>
      <w:r w:rsidR="00D17DE6" w:rsidRPr="00F325E2">
        <w:rPr>
          <w:rFonts w:asciiTheme="majorHAnsi" w:hAnsiTheme="majorHAnsi" w:cstheme="majorHAnsi"/>
          <w:sz w:val="28"/>
          <w:szCs w:val="28"/>
        </w:rPr>
        <w:t>, rửa tay trước và sau khi ăn, giữ trật tự trong khi ăn và giữ vệ sinh trong nhà ăn, xắp xếp ca, khăn, bàn chải gọn g</w:t>
      </w:r>
      <w:r w:rsidR="00A846A5">
        <w:rPr>
          <w:rFonts w:asciiTheme="majorHAnsi" w:hAnsiTheme="majorHAnsi" w:cstheme="majorHAnsi"/>
          <w:sz w:val="28"/>
          <w:szCs w:val="28"/>
        </w:rPr>
        <w:t>à</w:t>
      </w:r>
      <w:r w:rsidR="00D17DE6" w:rsidRPr="00F325E2">
        <w:rPr>
          <w:rFonts w:asciiTheme="majorHAnsi" w:hAnsiTheme="majorHAnsi" w:cstheme="majorHAnsi"/>
          <w:sz w:val="28"/>
          <w:szCs w:val="28"/>
        </w:rPr>
        <w:t>ng</w:t>
      </w:r>
      <w:r w:rsidR="00DE576B">
        <w:rPr>
          <w:rFonts w:asciiTheme="majorHAnsi" w:hAnsiTheme="majorHAnsi" w:cstheme="majorHAnsi"/>
          <w:sz w:val="28"/>
          <w:szCs w:val="28"/>
        </w:rPr>
        <w:t>, xếp hàng khi lấy thức ăn</w:t>
      </w:r>
      <w:r w:rsidR="00D17DE6" w:rsidRPr="00F325E2">
        <w:rPr>
          <w:rFonts w:asciiTheme="majorHAnsi" w:hAnsiTheme="majorHAnsi" w:cstheme="majorHAnsi"/>
          <w:sz w:val="28"/>
          <w:szCs w:val="28"/>
        </w:rPr>
        <w:t>…</w:t>
      </w:r>
    </w:p>
    <w:p w:rsidR="00DE576B" w:rsidRDefault="00DE576B" w:rsidP="00F325E2">
      <w:pPr>
        <w:spacing w:before="120" w:after="120"/>
        <w:ind w:firstLine="720"/>
        <w:jc w:val="both"/>
        <w:rPr>
          <w:rFonts w:asciiTheme="majorHAnsi" w:hAnsiTheme="majorHAnsi" w:cstheme="majorHAnsi"/>
          <w:sz w:val="28"/>
          <w:szCs w:val="28"/>
        </w:rPr>
      </w:pPr>
      <w:r>
        <w:rPr>
          <w:rFonts w:asciiTheme="majorHAnsi" w:hAnsiTheme="majorHAnsi" w:cstheme="majorHAnsi"/>
          <w:sz w:val="28"/>
          <w:szCs w:val="28"/>
        </w:rPr>
        <w:t xml:space="preserve">Hướng dẫn học sinh </w:t>
      </w:r>
      <w:r w:rsidR="00DB0B16">
        <w:rPr>
          <w:rFonts w:asciiTheme="majorHAnsi" w:hAnsiTheme="majorHAnsi" w:cstheme="majorHAnsi"/>
          <w:sz w:val="28"/>
          <w:szCs w:val="28"/>
        </w:rPr>
        <w:t>rửa tay, đeo khẩu trang khi ra khỏi nhà, đeo khẩu trang khi ra chơi. Rửa tay trước khi vào học, trước và sau khi ra chơi. Bỏ khẩu trang đã sử dụng vào thùng rác đúng quy định</w:t>
      </w:r>
      <w:r w:rsidR="00912A37">
        <w:rPr>
          <w:rFonts w:asciiTheme="majorHAnsi" w:hAnsiTheme="majorHAnsi" w:cstheme="majorHAnsi"/>
          <w:sz w:val="28"/>
          <w:szCs w:val="28"/>
        </w:rPr>
        <w:t>.</w:t>
      </w:r>
    </w:p>
    <w:p w:rsidR="00912A37" w:rsidRDefault="00912A37" w:rsidP="00F325E2">
      <w:pPr>
        <w:spacing w:before="120" w:after="120"/>
        <w:ind w:firstLine="720"/>
        <w:jc w:val="both"/>
        <w:rPr>
          <w:rFonts w:asciiTheme="majorHAnsi" w:hAnsiTheme="majorHAnsi" w:cstheme="majorHAnsi"/>
          <w:sz w:val="28"/>
          <w:szCs w:val="28"/>
        </w:rPr>
      </w:pPr>
      <w:r>
        <w:rPr>
          <w:rFonts w:asciiTheme="majorHAnsi" w:hAnsiTheme="majorHAnsi" w:cstheme="majorHAnsi"/>
          <w:sz w:val="28"/>
          <w:szCs w:val="28"/>
        </w:rPr>
        <w:t>Hướng dẫn học sinh sử dụng giấy vệ sinh, xà bông, điện nước tiết kiệm. dội nước sau khi đi vệ sinh.</w:t>
      </w:r>
      <w:r w:rsidR="00FF3CE1">
        <w:rPr>
          <w:rFonts w:asciiTheme="majorHAnsi" w:hAnsiTheme="majorHAnsi" w:cstheme="majorHAnsi"/>
          <w:sz w:val="28"/>
          <w:szCs w:val="28"/>
        </w:rPr>
        <w:t xml:space="preserve"> Giữ gìn vệ sinh chung.</w:t>
      </w:r>
    </w:p>
    <w:p w:rsidR="00026A2A" w:rsidRPr="00F325E2" w:rsidRDefault="00026A2A" w:rsidP="00F325E2">
      <w:pPr>
        <w:spacing w:before="120" w:after="120"/>
        <w:ind w:firstLine="720"/>
        <w:jc w:val="both"/>
        <w:rPr>
          <w:rFonts w:asciiTheme="majorHAnsi" w:hAnsiTheme="majorHAnsi" w:cstheme="majorHAnsi"/>
          <w:sz w:val="28"/>
          <w:szCs w:val="28"/>
        </w:rPr>
      </w:pPr>
      <w:r>
        <w:rPr>
          <w:rFonts w:asciiTheme="majorHAnsi" w:hAnsiTheme="majorHAnsi" w:cstheme="majorHAnsi"/>
          <w:sz w:val="28"/>
          <w:szCs w:val="28"/>
        </w:rPr>
        <w:t>Nhắc học sinh không chơi hành lang khu hành chính.</w:t>
      </w:r>
    </w:p>
    <w:p w:rsidR="00A055B3" w:rsidRDefault="00A055B3" w:rsidP="00F325E2">
      <w:pPr>
        <w:spacing w:before="120" w:after="120"/>
        <w:ind w:firstLine="720"/>
        <w:jc w:val="both"/>
        <w:rPr>
          <w:rFonts w:asciiTheme="majorHAnsi" w:hAnsiTheme="majorHAnsi" w:cstheme="majorHAnsi"/>
          <w:b/>
          <w:sz w:val="28"/>
          <w:szCs w:val="28"/>
        </w:rPr>
      </w:pPr>
      <w:r w:rsidRPr="00F325E2">
        <w:rPr>
          <w:rFonts w:asciiTheme="majorHAnsi" w:hAnsiTheme="majorHAnsi" w:cstheme="majorHAnsi"/>
          <w:b/>
          <w:sz w:val="28"/>
          <w:szCs w:val="28"/>
        </w:rPr>
        <w:t>II.</w:t>
      </w:r>
      <w:r w:rsidR="0073123F">
        <w:rPr>
          <w:rFonts w:asciiTheme="majorHAnsi" w:hAnsiTheme="majorHAnsi" w:cstheme="majorHAnsi"/>
          <w:b/>
          <w:sz w:val="28"/>
          <w:szCs w:val="28"/>
        </w:rPr>
        <w:t>Công tác chuyên môn</w:t>
      </w:r>
    </w:p>
    <w:p w:rsidR="00CD635A" w:rsidRPr="00CD635A" w:rsidRDefault="00CD635A" w:rsidP="00F325E2">
      <w:pPr>
        <w:spacing w:before="120" w:after="120"/>
        <w:ind w:firstLine="720"/>
        <w:jc w:val="both"/>
        <w:rPr>
          <w:rFonts w:asciiTheme="majorHAnsi" w:hAnsiTheme="majorHAnsi" w:cstheme="majorHAnsi"/>
          <w:sz w:val="28"/>
          <w:szCs w:val="28"/>
        </w:rPr>
      </w:pPr>
      <w:r w:rsidRPr="00CD635A">
        <w:rPr>
          <w:rFonts w:asciiTheme="majorHAnsi" w:hAnsiTheme="majorHAnsi" w:cstheme="majorHAnsi"/>
          <w:sz w:val="28"/>
          <w:szCs w:val="28"/>
        </w:rPr>
        <w:lastRenderedPageBreak/>
        <w:t>Tập trung ổn định sinh hoạt chuyên môn, tổ khối từ ngày 1/9/2020. Xây dựng kế hoạch hoạt động chuyên môn; thiết lập và củng cố các loại sách vở học sinh; sổ sách, hồ sơ quản lý chuyên môn theo quy định.</w:t>
      </w:r>
    </w:p>
    <w:p w:rsidR="00CD635A" w:rsidRPr="00CD635A" w:rsidRDefault="00CD635A" w:rsidP="00F325E2">
      <w:pPr>
        <w:spacing w:before="120" w:after="120"/>
        <w:ind w:firstLine="720"/>
        <w:jc w:val="both"/>
        <w:rPr>
          <w:rFonts w:asciiTheme="majorHAnsi" w:hAnsiTheme="majorHAnsi" w:cstheme="majorHAnsi"/>
          <w:sz w:val="28"/>
          <w:szCs w:val="28"/>
        </w:rPr>
      </w:pPr>
      <w:r w:rsidRPr="00CD635A">
        <w:rPr>
          <w:rFonts w:asciiTheme="majorHAnsi" w:hAnsiTheme="majorHAnsi" w:cstheme="majorHAnsi"/>
          <w:sz w:val="28"/>
          <w:szCs w:val="28"/>
        </w:rPr>
        <w:t>Triển khai hướng dẫn về nhiệm vụ chuyên môn, các quy định về công tác chuyên môn; các quy định về công tác chuyên môn đến giáo viên.</w:t>
      </w:r>
    </w:p>
    <w:p w:rsidR="00CD635A" w:rsidRPr="00CD635A" w:rsidRDefault="00CD635A" w:rsidP="00F325E2">
      <w:pPr>
        <w:spacing w:before="120" w:after="120"/>
        <w:ind w:firstLine="720"/>
        <w:jc w:val="both"/>
        <w:rPr>
          <w:rFonts w:asciiTheme="majorHAnsi" w:hAnsiTheme="majorHAnsi" w:cstheme="majorHAnsi"/>
          <w:sz w:val="28"/>
          <w:szCs w:val="28"/>
        </w:rPr>
      </w:pPr>
      <w:r w:rsidRPr="00CD635A">
        <w:rPr>
          <w:rFonts w:asciiTheme="majorHAnsi" w:hAnsiTheme="majorHAnsi" w:cstheme="majorHAnsi"/>
          <w:sz w:val="28"/>
          <w:szCs w:val="28"/>
        </w:rPr>
        <w:t>Lập thời khóa biểu, lên lịch báo giảng, phân phối chương trình và thời gain làm việc trước khi giảng dạy.</w:t>
      </w:r>
    </w:p>
    <w:p w:rsidR="00CD635A" w:rsidRDefault="00CD635A" w:rsidP="00F325E2">
      <w:pPr>
        <w:spacing w:before="120" w:after="120"/>
        <w:ind w:firstLine="720"/>
        <w:jc w:val="both"/>
        <w:rPr>
          <w:rFonts w:asciiTheme="majorHAnsi" w:hAnsiTheme="majorHAnsi" w:cstheme="majorHAnsi"/>
          <w:sz w:val="28"/>
          <w:szCs w:val="28"/>
        </w:rPr>
      </w:pPr>
      <w:r w:rsidRPr="00CD635A">
        <w:rPr>
          <w:rFonts w:asciiTheme="majorHAnsi" w:hAnsiTheme="majorHAnsi" w:cstheme="majorHAnsi"/>
          <w:sz w:val="28"/>
          <w:szCs w:val="28"/>
        </w:rPr>
        <w:t>Xây dựng kế hoạch tổ chức dạy học lớp 1 theo đúng hướng dẫn tại công văn số 3866/BGDĐT-GDTH ngày 26/8/2020 của BGD và công văn số 2330/SGDĐT-GDTH ngày 4/11/2019 của SGDĐT Bình Dương và hướng dẫn số 131/HD-PGDĐT ngày 13/11/2019 của Phòng GDĐT huyện Phú Giáo.</w:t>
      </w:r>
    </w:p>
    <w:p w:rsidR="00DB4BC0" w:rsidRPr="00DB4BC0" w:rsidRDefault="00DB4BC0" w:rsidP="00F325E2">
      <w:pPr>
        <w:spacing w:before="120" w:after="120"/>
        <w:ind w:firstLine="720"/>
        <w:jc w:val="both"/>
        <w:rPr>
          <w:rFonts w:asciiTheme="majorHAnsi" w:hAnsiTheme="majorHAnsi" w:cstheme="majorHAnsi"/>
          <w:b/>
          <w:sz w:val="28"/>
          <w:szCs w:val="28"/>
        </w:rPr>
      </w:pPr>
      <w:r w:rsidRPr="00DB4BC0">
        <w:rPr>
          <w:rFonts w:asciiTheme="majorHAnsi" w:hAnsiTheme="majorHAnsi" w:cstheme="majorHAnsi"/>
          <w:b/>
          <w:sz w:val="28"/>
          <w:szCs w:val="28"/>
        </w:rPr>
        <w:t>III. Tổ chức thực hiện</w:t>
      </w:r>
    </w:p>
    <w:p w:rsidR="00586FBB" w:rsidRPr="00F325E2" w:rsidRDefault="00A055B3" w:rsidP="00F325E2">
      <w:pPr>
        <w:spacing w:before="120" w:after="120"/>
        <w:ind w:firstLine="720"/>
        <w:jc w:val="both"/>
        <w:rPr>
          <w:rFonts w:asciiTheme="majorHAnsi" w:hAnsiTheme="majorHAnsi" w:cstheme="majorHAnsi"/>
          <w:sz w:val="28"/>
          <w:szCs w:val="28"/>
        </w:rPr>
      </w:pPr>
      <w:r w:rsidRPr="00F325E2">
        <w:rPr>
          <w:rFonts w:asciiTheme="majorHAnsi" w:hAnsiTheme="majorHAnsi" w:cstheme="majorHAnsi"/>
          <w:sz w:val="28"/>
          <w:szCs w:val="28"/>
        </w:rPr>
        <w:t>Các đồng chí giáo viên</w:t>
      </w:r>
      <w:r w:rsidR="00F325E2">
        <w:rPr>
          <w:rFonts w:asciiTheme="majorHAnsi" w:hAnsiTheme="majorHAnsi" w:cstheme="majorHAnsi"/>
          <w:sz w:val="28"/>
          <w:szCs w:val="28"/>
        </w:rPr>
        <w:t>, nhân viên</w:t>
      </w:r>
      <w:r w:rsidRPr="00F325E2">
        <w:rPr>
          <w:rFonts w:asciiTheme="majorHAnsi" w:hAnsiTheme="majorHAnsi" w:cstheme="majorHAnsi"/>
          <w:sz w:val="28"/>
          <w:szCs w:val="28"/>
        </w:rPr>
        <w:t xml:space="preserve"> </w:t>
      </w:r>
      <w:r w:rsidR="00F523F1" w:rsidRPr="00F325E2">
        <w:rPr>
          <w:rFonts w:asciiTheme="majorHAnsi" w:hAnsiTheme="majorHAnsi" w:cstheme="majorHAnsi"/>
          <w:sz w:val="28"/>
          <w:szCs w:val="28"/>
        </w:rPr>
        <w:t xml:space="preserve">thực hiện </w:t>
      </w:r>
      <w:r w:rsidRPr="00F325E2">
        <w:rPr>
          <w:rFonts w:asciiTheme="majorHAnsi" w:hAnsiTheme="majorHAnsi" w:cstheme="majorHAnsi"/>
          <w:sz w:val="28"/>
          <w:szCs w:val="28"/>
        </w:rPr>
        <w:t>kế hoạch</w:t>
      </w:r>
      <w:r w:rsidR="00F523F1" w:rsidRPr="00F325E2">
        <w:rPr>
          <w:rFonts w:asciiTheme="majorHAnsi" w:hAnsiTheme="majorHAnsi" w:cstheme="majorHAnsi"/>
          <w:sz w:val="28"/>
          <w:szCs w:val="28"/>
        </w:rPr>
        <w:t xml:space="preserve"> nghiêm túc</w:t>
      </w:r>
      <w:r w:rsidR="00C875CE" w:rsidRPr="00F325E2">
        <w:rPr>
          <w:rFonts w:asciiTheme="majorHAnsi" w:hAnsiTheme="majorHAnsi" w:cstheme="majorHAnsi"/>
          <w:sz w:val="28"/>
          <w:szCs w:val="28"/>
        </w:rPr>
        <w:t xml:space="preserve"> kế hoạch này</w:t>
      </w:r>
      <w:r w:rsidR="00126D3F" w:rsidRPr="00F325E2">
        <w:rPr>
          <w:rFonts w:asciiTheme="majorHAnsi" w:hAnsiTheme="majorHAnsi" w:cstheme="majorHAnsi"/>
          <w:sz w:val="28"/>
          <w:szCs w:val="28"/>
        </w:rPr>
        <w:t xml:space="preserve"> từ ngày </w:t>
      </w:r>
      <w:r w:rsidR="008800A4">
        <w:rPr>
          <w:rFonts w:asciiTheme="majorHAnsi" w:hAnsiTheme="majorHAnsi" w:cstheme="majorHAnsi"/>
          <w:sz w:val="28"/>
          <w:szCs w:val="28"/>
        </w:rPr>
        <w:t>28/8/2020</w:t>
      </w:r>
      <w:r w:rsidR="00126D3F" w:rsidRPr="00F325E2">
        <w:rPr>
          <w:rFonts w:asciiTheme="majorHAnsi" w:hAnsiTheme="majorHAnsi" w:cstheme="majorHAnsi"/>
          <w:sz w:val="28"/>
          <w:szCs w:val="28"/>
        </w:rPr>
        <w:t xml:space="preserve">. </w:t>
      </w:r>
    </w:p>
    <w:p w:rsidR="001D17DB" w:rsidRPr="00F325E2" w:rsidRDefault="00126D3F" w:rsidP="00435D2D">
      <w:pPr>
        <w:spacing w:before="120" w:after="120"/>
        <w:ind w:firstLine="720"/>
        <w:jc w:val="both"/>
        <w:rPr>
          <w:rFonts w:asciiTheme="majorHAnsi" w:hAnsiTheme="majorHAnsi" w:cstheme="majorHAnsi"/>
          <w:sz w:val="28"/>
          <w:szCs w:val="28"/>
        </w:rPr>
      </w:pPr>
      <w:r w:rsidRPr="00F325E2">
        <w:rPr>
          <w:rFonts w:asciiTheme="majorHAnsi" w:hAnsiTheme="majorHAnsi" w:cstheme="majorHAnsi"/>
          <w:sz w:val="28"/>
          <w:szCs w:val="28"/>
        </w:rPr>
        <w:t>Giáo viên thể dục và giáo viên chủ nhiệm, tổng phụ trách đội</w:t>
      </w:r>
      <w:r w:rsidR="00586FBB" w:rsidRPr="00F325E2">
        <w:rPr>
          <w:rFonts w:asciiTheme="majorHAnsi" w:hAnsiTheme="majorHAnsi" w:cstheme="majorHAnsi"/>
          <w:sz w:val="28"/>
          <w:szCs w:val="28"/>
        </w:rPr>
        <w:t xml:space="preserve"> hàng ngày từ 9h tập trung học sinh tại sân trường hướng dẫn, ổn định ôn luyện bài thể dục buổi sáng, bài thể dục giữa giờ</w:t>
      </w:r>
      <w:r w:rsidR="008800A4">
        <w:rPr>
          <w:rFonts w:asciiTheme="majorHAnsi" w:hAnsiTheme="majorHAnsi" w:cstheme="majorHAnsi"/>
          <w:sz w:val="28"/>
          <w:szCs w:val="28"/>
        </w:rPr>
        <w:t xml:space="preserve"> đến hết tháng 9/2020</w:t>
      </w:r>
      <w:r w:rsidR="001D17DB" w:rsidRPr="00F325E2">
        <w:rPr>
          <w:rFonts w:asciiTheme="majorHAnsi" w:hAnsiTheme="majorHAnsi" w:cstheme="majorHAnsi"/>
          <w:sz w:val="28"/>
          <w:szCs w:val="28"/>
        </w:rPr>
        <w:t xml:space="preserve"> tất cả học sinh các lớp phải đi vào nề nếp.</w:t>
      </w:r>
    </w:p>
    <w:p w:rsidR="00A055B3" w:rsidRPr="00F325E2" w:rsidRDefault="001D17DB" w:rsidP="00435D2D">
      <w:pPr>
        <w:spacing w:before="120" w:after="120"/>
        <w:ind w:firstLine="720"/>
        <w:jc w:val="both"/>
        <w:rPr>
          <w:rFonts w:asciiTheme="majorHAnsi" w:hAnsiTheme="majorHAnsi" w:cstheme="majorHAnsi"/>
          <w:sz w:val="28"/>
          <w:szCs w:val="28"/>
        </w:rPr>
      </w:pPr>
      <w:r w:rsidRPr="00F325E2">
        <w:rPr>
          <w:rFonts w:asciiTheme="majorHAnsi" w:hAnsiTheme="majorHAnsi" w:cstheme="majorHAnsi"/>
          <w:sz w:val="28"/>
          <w:szCs w:val="28"/>
        </w:rPr>
        <w:t xml:space="preserve">Tổng phụ trách và giáo viên lớp 1 tập </w:t>
      </w:r>
      <w:r w:rsidR="0038208C" w:rsidRPr="00F325E2">
        <w:rPr>
          <w:rFonts w:asciiTheme="majorHAnsi" w:hAnsiTheme="majorHAnsi" w:cstheme="majorHAnsi"/>
          <w:sz w:val="28"/>
          <w:szCs w:val="28"/>
        </w:rPr>
        <w:t xml:space="preserve">đón học sinh đầu cấp </w:t>
      </w:r>
      <w:r w:rsidRPr="00F325E2">
        <w:rPr>
          <w:rFonts w:asciiTheme="majorHAnsi" w:hAnsiTheme="majorHAnsi" w:cstheme="majorHAnsi"/>
          <w:sz w:val="28"/>
          <w:szCs w:val="28"/>
        </w:rPr>
        <w:t xml:space="preserve">trong ngày khai giảng </w:t>
      </w:r>
      <w:r w:rsidR="0070789A">
        <w:rPr>
          <w:rFonts w:asciiTheme="majorHAnsi" w:hAnsiTheme="majorHAnsi" w:cstheme="majorHAnsi"/>
          <w:sz w:val="28"/>
          <w:szCs w:val="28"/>
        </w:rPr>
        <w:t>trong tuần cuối tháng 8/2020</w:t>
      </w:r>
      <w:r w:rsidR="0038208C" w:rsidRPr="00F325E2">
        <w:rPr>
          <w:rFonts w:asciiTheme="majorHAnsi" w:hAnsiTheme="majorHAnsi" w:cstheme="majorHAnsi"/>
          <w:sz w:val="28"/>
          <w:szCs w:val="28"/>
        </w:rPr>
        <w:t>.</w:t>
      </w:r>
    </w:p>
    <w:p w:rsidR="00B31126" w:rsidRPr="00F325E2" w:rsidRDefault="00B31126" w:rsidP="00435D2D">
      <w:pPr>
        <w:spacing w:before="120" w:after="120"/>
        <w:ind w:firstLine="720"/>
        <w:jc w:val="both"/>
        <w:rPr>
          <w:rFonts w:asciiTheme="majorHAnsi" w:hAnsiTheme="majorHAnsi" w:cstheme="majorHAnsi"/>
          <w:sz w:val="28"/>
          <w:szCs w:val="28"/>
        </w:rPr>
      </w:pPr>
      <w:r w:rsidRPr="00F325E2">
        <w:rPr>
          <w:rFonts w:asciiTheme="majorHAnsi" w:hAnsiTheme="majorHAnsi" w:cstheme="majorHAnsi"/>
          <w:sz w:val="28"/>
          <w:szCs w:val="28"/>
        </w:rPr>
        <w:t>Giáo viên chủ nhiệm, giáo viên âm nhạc và Tổng phụ trách đội tập học sinh hát Quốc ca, Đội ca đến</w:t>
      </w:r>
      <w:r w:rsidR="00FB3BE3">
        <w:rPr>
          <w:rFonts w:asciiTheme="majorHAnsi" w:hAnsiTheme="majorHAnsi" w:cstheme="majorHAnsi"/>
          <w:sz w:val="28"/>
          <w:szCs w:val="28"/>
        </w:rPr>
        <w:t xml:space="preserve"> hết tháng </w:t>
      </w:r>
      <w:r w:rsidR="00B30CC8">
        <w:rPr>
          <w:rFonts w:asciiTheme="majorHAnsi" w:hAnsiTheme="majorHAnsi" w:cstheme="majorHAnsi"/>
          <w:sz w:val="28"/>
          <w:szCs w:val="28"/>
        </w:rPr>
        <w:t>4/9/2020</w:t>
      </w:r>
      <w:r w:rsidR="00865675" w:rsidRPr="00F325E2">
        <w:rPr>
          <w:rFonts w:asciiTheme="majorHAnsi" w:hAnsiTheme="majorHAnsi" w:cstheme="majorHAnsi"/>
          <w:sz w:val="28"/>
          <w:szCs w:val="28"/>
        </w:rPr>
        <w:t xml:space="preserve">, tất cả học sinh khối 3-5 phải hát đúng nhịp và lời </w:t>
      </w:r>
      <w:r w:rsidR="00AE0C94" w:rsidRPr="00F325E2">
        <w:rPr>
          <w:rFonts w:asciiTheme="majorHAnsi" w:hAnsiTheme="majorHAnsi" w:cstheme="majorHAnsi"/>
          <w:sz w:val="28"/>
          <w:szCs w:val="28"/>
        </w:rPr>
        <w:t>Quốc ca, Đội ca</w:t>
      </w:r>
      <w:r w:rsidR="00B30CC8">
        <w:rPr>
          <w:rFonts w:asciiTheme="majorHAnsi" w:hAnsiTheme="majorHAnsi" w:cstheme="majorHAnsi"/>
          <w:sz w:val="28"/>
          <w:szCs w:val="28"/>
        </w:rPr>
        <w:t xml:space="preserve"> trong ngày khai giảng và chào cờ hàng tuần.</w:t>
      </w:r>
    </w:p>
    <w:p w:rsidR="00B9588C" w:rsidRDefault="001737D3" w:rsidP="00435D2D">
      <w:pPr>
        <w:spacing w:before="120" w:after="120"/>
        <w:ind w:firstLine="720"/>
        <w:jc w:val="both"/>
        <w:rPr>
          <w:rFonts w:asciiTheme="majorHAnsi" w:hAnsiTheme="majorHAnsi" w:cstheme="majorHAnsi"/>
          <w:sz w:val="28"/>
          <w:szCs w:val="28"/>
        </w:rPr>
      </w:pPr>
      <w:r w:rsidRPr="00F325E2">
        <w:rPr>
          <w:rFonts w:asciiTheme="majorHAnsi" w:hAnsiTheme="majorHAnsi" w:cstheme="majorHAnsi"/>
          <w:sz w:val="28"/>
          <w:szCs w:val="28"/>
        </w:rPr>
        <w:t>Bảo vệ</w:t>
      </w:r>
      <w:r w:rsidR="00B9588C" w:rsidRPr="00F325E2">
        <w:rPr>
          <w:rFonts w:asciiTheme="majorHAnsi" w:hAnsiTheme="majorHAnsi" w:cstheme="majorHAnsi"/>
          <w:sz w:val="28"/>
          <w:szCs w:val="28"/>
        </w:rPr>
        <w:t>, phục vụ</w:t>
      </w:r>
      <w:r w:rsidRPr="00F325E2">
        <w:rPr>
          <w:rFonts w:asciiTheme="majorHAnsi" w:hAnsiTheme="majorHAnsi" w:cstheme="majorHAnsi"/>
          <w:sz w:val="28"/>
          <w:szCs w:val="28"/>
        </w:rPr>
        <w:t xml:space="preserve"> nhà trường cắt, tỉa cây xanh, trồng cây xanh</w:t>
      </w:r>
      <w:r w:rsidR="00793214" w:rsidRPr="00F325E2">
        <w:rPr>
          <w:rFonts w:asciiTheme="majorHAnsi" w:hAnsiTheme="majorHAnsi" w:cstheme="majorHAnsi"/>
          <w:sz w:val="28"/>
          <w:szCs w:val="28"/>
        </w:rPr>
        <w:t xml:space="preserve">. Hỗ trợ phục vụ dọn, rửa </w:t>
      </w:r>
      <w:r w:rsidR="00DD29FE">
        <w:rPr>
          <w:rFonts w:asciiTheme="majorHAnsi" w:hAnsiTheme="majorHAnsi" w:cstheme="majorHAnsi"/>
          <w:sz w:val="28"/>
          <w:szCs w:val="28"/>
        </w:rPr>
        <w:t>khu hành chính</w:t>
      </w:r>
      <w:r w:rsidR="00793214" w:rsidRPr="00F325E2">
        <w:rPr>
          <w:rFonts w:asciiTheme="majorHAnsi" w:hAnsiTheme="majorHAnsi" w:cstheme="majorHAnsi"/>
          <w:sz w:val="28"/>
          <w:szCs w:val="28"/>
        </w:rPr>
        <w:t>, nhà ăn, rửa sân.</w:t>
      </w:r>
      <w:r w:rsidR="00814012" w:rsidRPr="00F325E2">
        <w:rPr>
          <w:rFonts w:asciiTheme="majorHAnsi" w:hAnsiTheme="majorHAnsi" w:cstheme="majorHAnsi"/>
          <w:sz w:val="28"/>
          <w:szCs w:val="28"/>
        </w:rPr>
        <w:t xml:space="preserve"> Xắp xếp bàn ghế trong các phòng học.</w:t>
      </w:r>
    </w:p>
    <w:p w:rsidR="00435D2D" w:rsidRPr="00F325E2" w:rsidRDefault="00435D2D" w:rsidP="00435D2D">
      <w:pPr>
        <w:spacing w:before="120" w:after="120"/>
        <w:ind w:firstLine="720"/>
        <w:jc w:val="both"/>
        <w:rPr>
          <w:rFonts w:asciiTheme="majorHAnsi" w:hAnsiTheme="majorHAnsi" w:cstheme="majorHAnsi"/>
          <w:sz w:val="28"/>
          <w:szCs w:val="28"/>
        </w:rPr>
      </w:pPr>
      <w:r w:rsidRPr="00F325E2">
        <w:rPr>
          <w:rFonts w:asciiTheme="majorHAnsi" w:hAnsiTheme="majorHAnsi" w:cstheme="majorHAnsi"/>
          <w:sz w:val="28"/>
          <w:szCs w:val="28"/>
        </w:rPr>
        <w:t>Nhân viên hành chính theo dõi và ghi nhận việc thực hiện kế hoạch này, ghi nhận cụ thể vào sổ trực hành chính.</w:t>
      </w:r>
    </w:p>
    <w:p w:rsidR="00C02F80" w:rsidRPr="00F325E2" w:rsidRDefault="00C02F80" w:rsidP="00435D2D">
      <w:pPr>
        <w:spacing w:before="120" w:after="120"/>
        <w:ind w:firstLine="720"/>
        <w:jc w:val="both"/>
        <w:rPr>
          <w:rFonts w:asciiTheme="majorHAnsi" w:hAnsiTheme="majorHAnsi" w:cstheme="majorHAnsi"/>
          <w:sz w:val="28"/>
          <w:szCs w:val="28"/>
        </w:rPr>
      </w:pPr>
      <w:r w:rsidRPr="00F325E2">
        <w:rPr>
          <w:rFonts w:asciiTheme="majorHAnsi" w:hAnsiTheme="majorHAnsi" w:cstheme="majorHAnsi"/>
          <w:sz w:val="28"/>
          <w:szCs w:val="28"/>
        </w:rPr>
        <w:t xml:space="preserve">Trên đây là kế hoạch Thực hiện một số hoạt động </w:t>
      </w:r>
      <w:r w:rsidR="00301B1B">
        <w:rPr>
          <w:rFonts w:asciiTheme="majorHAnsi" w:hAnsiTheme="majorHAnsi" w:cstheme="majorHAnsi"/>
          <w:sz w:val="28"/>
          <w:szCs w:val="28"/>
        </w:rPr>
        <w:t xml:space="preserve">chuyên môn </w:t>
      </w:r>
      <w:r w:rsidRPr="00F325E2">
        <w:rPr>
          <w:rFonts w:asciiTheme="majorHAnsi" w:hAnsiTheme="majorHAnsi" w:cstheme="majorHAnsi"/>
          <w:sz w:val="28"/>
          <w:szCs w:val="28"/>
        </w:rPr>
        <w:t xml:space="preserve">đầu năm học </w:t>
      </w:r>
      <w:r w:rsidR="00132912">
        <w:rPr>
          <w:rFonts w:asciiTheme="majorHAnsi" w:hAnsiTheme="majorHAnsi" w:cstheme="majorHAnsi"/>
          <w:sz w:val="28"/>
          <w:szCs w:val="28"/>
        </w:rPr>
        <w:t>2020</w:t>
      </w:r>
      <w:r w:rsidRPr="00F325E2">
        <w:rPr>
          <w:rFonts w:asciiTheme="majorHAnsi" w:hAnsiTheme="majorHAnsi" w:cstheme="majorHAnsi"/>
          <w:sz w:val="28"/>
          <w:szCs w:val="28"/>
        </w:rPr>
        <w:t xml:space="preserve"> </w:t>
      </w:r>
      <w:r w:rsidR="000E0CD9">
        <w:rPr>
          <w:rFonts w:asciiTheme="majorHAnsi" w:hAnsiTheme="majorHAnsi" w:cstheme="majorHAnsi"/>
          <w:sz w:val="28"/>
          <w:szCs w:val="28"/>
        </w:rPr>
        <w:t xml:space="preserve">– 2021 </w:t>
      </w:r>
      <w:r w:rsidRPr="00F325E2">
        <w:rPr>
          <w:rFonts w:asciiTheme="majorHAnsi" w:hAnsiTheme="majorHAnsi" w:cstheme="majorHAnsi"/>
          <w:sz w:val="28"/>
          <w:szCs w:val="28"/>
        </w:rPr>
        <w:t xml:space="preserve">của trường Tiểu học </w:t>
      </w:r>
      <w:r w:rsidR="00B277E6">
        <w:rPr>
          <w:rFonts w:asciiTheme="majorHAnsi" w:hAnsiTheme="majorHAnsi" w:cstheme="majorHAnsi"/>
          <w:sz w:val="28"/>
          <w:szCs w:val="28"/>
        </w:rPr>
        <w:t>Vĩnh Hòa A</w:t>
      </w:r>
      <w:r w:rsidRPr="00F325E2">
        <w:rPr>
          <w:rFonts w:asciiTheme="majorHAnsi" w:hAnsiTheme="majorHAnsi" w:cstheme="majorHAnsi"/>
          <w:sz w:val="28"/>
          <w:szCs w:val="28"/>
        </w:rPr>
        <w:t>. Đề nghị tất cả cán bộ, giáo viên, nhân viên nhà trường thực h</w:t>
      </w:r>
      <w:r w:rsidR="00631F6F" w:rsidRPr="00F325E2">
        <w:rPr>
          <w:rFonts w:asciiTheme="majorHAnsi" w:hAnsiTheme="majorHAnsi" w:cstheme="majorHAnsi"/>
          <w:sz w:val="28"/>
          <w:szCs w:val="28"/>
        </w:rPr>
        <w:t>iện</w:t>
      </w:r>
      <w:r w:rsidRPr="00F325E2">
        <w:rPr>
          <w:rFonts w:asciiTheme="majorHAnsi" w:hAnsiTheme="majorHAnsi" w:cstheme="majorHAnsi"/>
          <w:sz w:val="28"/>
          <w:szCs w:val="28"/>
        </w:rPr>
        <w:t xml:space="preserve"> nghiêm túc đảm bảo cho học sinh ổn định mọi hoạt động trước khi bước vào tuần học đầu tiên và trước </w:t>
      </w:r>
      <w:r w:rsidR="00631F6F" w:rsidRPr="00F325E2">
        <w:rPr>
          <w:rFonts w:asciiTheme="majorHAnsi" w:hAnsiTheme="majorHAnsi" w:cstheme="majorHAnsi"/>
          <w:sz w:val="28"/>
          <w:szCs w:val="28"/>
        </w:rPr>
        <w:t xml:space="preserve">ngày </w:t>
      </w:r>
      <w:r w:rsidRPr="00F325E2">
        <w:rPr>
          <w:rFonts w:asciiTheme="majorHAnsi" w:hAnsiTheme="majorHAnsi" w:cstheme="majorHAnsi"/>
          <w:sz w:val="28"/>
          <w:szCs w:val="28"/>
        </w:rPr>
        <w:t>khai giảng n</w:t>
      </w:r>
      <w:r w:rsidR="00631F6F" w:rsidRPr="00F325E2">
        <w:rPr>
          <w:rFonts w:asciiTheme="majorHAnsi" w:hAnsiTheme="majorHAnsi" w:cstheme="majorHAnsi"/>
          <w:sz w:val="28"/>
          <w:szCs w:val="28"/>
        </w:rPr>
        <w:t>ăm</w:t>
      </w:r>
      <w:r w:rsidRPr="00F325E2">
        <w:rPr>
          <w:rFonts w:asciiTheme="majorHAnsi" w:hAnsiTheme="majorHAnsi" w:cstheme="majorHAnsi"/>
          <w:sz w:val="28"/>
          <w:szCs w:val="28"/>
        </w:rPr>
        <w:t xml:space="preserve"> học mới.</w:t>
      </w:r>
      <w:r w:rsidR="009A2267">
        <w:rPr>
          <w:rFonts w:asciiTheme="majorHAnsi" w:hAnsiTheme="majorHAnsi" w:cstheme="majorHAnsi"/>
          <w:sz w:val="28"/>
          <w:szCs w:val="28"/>
        </w:rPr>
        <w:t>/.</w:t>
      </w:r>
    </w:p>
    <w:tbl>
      <w:tblPr>
        <w:tblpPr w:leftFromText="180" w:rightFromText="180" w:vertAnchor="text" w:horzAnchor="margin" w:tblpY="221"/>
        <w:tblW w:w="9828" w:type="dxa"/>
        <w:tblLook w:val="04A0" w:firstRow="1" w:lastRow="0" w:firstColumn="1" w:lastColumn="0" w:noHBand="0" w:noVBand="1"/>
      </w:tblPr>
      <w:tblGrid>
        <w:gridCol w:w="4608"/>
        <w:gridCol w:w="5220"/>
      </w:tblGrid>
      <w:tr w:rsidR="00955184" w:rsidRPr="001B51DF" w:rsidTr="00EA0D8C">
        <w:tc>
          <w:tcPr>
            <w:tcW w:w="4608" w:type="dxa"/>
          </w:tcPr>
          <w:p w:rsidR="00955184" w:rsidRPr="001B51DF" w:rsidRDefault="00955184" w:rsidP="00EA0D8C">
            <w:pPr>
              <w:jc w:val="both"/>
              <w:rPr>
                <w:rFonts w:ascii="Times New Roman" w:hAnsi="Times New Roman"/>
                <w:b/>
                <w:i/>
                <w:noProof/>
                <w:sz w:val="24"/>
              </w:rPr>
            </w:pPr>
            <w:r w:rsidRPr="001B51DF">
              <w:rPr>
                <w:rFonts w:ascii="Times New Roman" w:hAnsi="Times New Roman"/>
                <w:b/>
                <w:i/>
                <w:noProof/>
                <w:sz w:val="24"/>
              </w:rPr>
              <w:t>Nơi nhận:</w:t>
            </w:r>
          </w:p>
        </w:tc>
        <w:tc>
          <w:tcPr>
            <w:tcW w:w="5220" w:type="dxa"/>
            <w:shd w:val="clear" w:color="auto" w:fill="auto"/>
          </w:tcPr>
          <w:p w:rsidR="00955184" w:rsidRPr="001B51DF" w:rsidRDefault="00955184" w:rsidP="00EA0D8C">
            <w:pPr>
              <w:jc w:val="center"/>
              <w:rPr>
                <w:rFonts w:ascii="Times New Roman" w:hAnsi="Times New Roman"/>
                <w:b/>
                <w:noProof/>
                <w:sz w:val="28"/>
                <w:szCs w:val="28"/>
                <w:lang w:val="vi-VN"/>
              </w:rPr>
            </w:pPr>
            <w:r w:rsidRPr="001B51DF">
              <w:rPr>
                <w:rFonts w:ascii="Times New Roman" w:hAnsi="Times New Roman"/>
                <w:b/>
                <w:noProof/>
                <w:sz w:val="28"/>
                <w:szCs w:val="28"/>
                <w:lang w:val="vi-VN"/>
              </w:rPr>
              <w:t>HIỆU TRƯỞNG</w:t>
            </w:r>
          </w:p>
        </w:tc>
      </w:tr>
      <w:tr w:rsidR="00955184" w:rsidRPr="001B51DF" w:rsidTr="00EA0D8C">
        <w:tc>
          <w:tcPr>
            <w:tcW w:w="4608" w:type="dxa"/>
          </w:tcPr>
          <w:p w:rsidR="00955184" w:rsidRPr="001B51DF" w:rsidRDefault="00955184" w:rsidP="00EA0D8C">
            <w:pPr>
              <w:jc w:val="both"/>
              <w:rPr>
                <w:rFonts w:ascii="Times New Roman" w:hAnsi="Times New Roman"/>
                <w:noProof/>
                <w:sz w:val="22"/>
                <w:szCs w:val="22"/>
                <w:lang w:val="vi-VN"/>
              </w:rPr>
            </w:pPr>
          </w:p>
          <w:p w:rsidR="00955184" w:rsidRPr="001B51DF" w:rsidRDefault="00955184" w:rsidP="00EA0D8C">
            <w:pPr>
              <w:jc w:val="both"/>
              <w:rPr>
                <w:rFonts w:ascii="Times New Roman" w:hAnsi="Times New Roman"/>
                <w:noProof/>
                <w:sz w:val="22"/>
                <w:szCs w:val="22"/>
                <w:lang w:val="vi-VN"/>
              </w:rPr>
            </w:pPr>
            <w:r w:rsidRPr="001B51DF">
              <w:rPr>
                <w:rFonts w:ascii="Times New Roman" w:hAnsi="Times New Roman"/>
                <w:noProof/>
                <w:sz w:val="22"/>
                <w:szCs w:val="22"/>
                <w:lang w:val="vi-VN"/>
              </w:rPr>
              <w:t>-</w:t>
            </w:r>
            <w:r w:rsidRPr="001B51DF">
              <w:rPr>
                <w:rFonts w:ascii="Times New Roman" w:hAnsi="Times New Roman"/>
                <w:noProof/>
                <w:sz w:val="22"/>
                <w:szCs w:val="22"/>
              </w:rPr>
              <w:t xml:space="preserve"> Phòng GDĐT;</w:t>
            </w:r>
          </w:p>
          <w:p w:rsidR="00955184" w:rsidRPr="001B51DF" w:rsidRDefault="00955184" w:rsidP="00EA0D8C">
            <w:pPr>
              <w:jc w:val="both"/>
              <w:rPr>
                <w:rFonts w:ascii="Times New Roman" w:hAnsi="Times New Roman"/>
                <w:noProof/>
                <w:sz w:val="24"/>
              </w:rPr>
            </w:pPr>
            <w:r w:rsidRPr="001B51DF">
              <w:rPr>
                <w:rFonts w:ascii="Times New Roman" w:hAnsi="Times New Roman"/>
                <w:noProof/>
                <w:sz w:val="22"/>
                <w:szCs w:val="22"/>
              </w:rPr>
              <w:t>- Lưu: VT</w:t>
            </w:r>
            <w:r>
              <w:rPr>
                <w:rFonts w:ascii="Times New Roman" w:hAnsi="Times New Roman"/>
                <w:noProof/>
                <w:sz w:val="22"/>
                <w:szCs w:val="22"/>
              </w:rPr>
              <w:t>.</w:t>
            </w:r>
          </w:p>
        </w:tc>
        <w:tc>
          <w:tcPr>
            <w:tcW w:w="5220" w:type="dxa"/>
            <w:shd w:val="clear" w:color="auto" w:fill="auto"/>
          </w:tcPr>
          <w:p w:rsidR="00955184" w:rsidRPr="001B51DF" w:rsidRDefault="00955184" w:rsidP="00EA0D8C">
            <w:pPr>
              <w:jc w:val="both"/>
              <w:rPr>
                <w:rFonts w:ascii="Times New Roman" w:hAnsi="Times New Roman"/>
                <w:noProof/>
                <w:sz w:val="24"/>
              </w:rPr>
            </w:pPr>
          </w:p>
          <w:p w:rsidR="00955184" w:rsidRPr="001B51DF" w:rsidRDefault="00955184" w:rsidP="00EA0D8C">
            <w:pPr>
              <w:jc w:val="both"/>
              <w:rPr>
                <w:rFonts w:ascii="Times New Roman" w:hAnsi="Times New Roman"/>
                <w:noProof/>
                <w:sz w:val="24"/>
              </w:rPr>
            </w:pPr>
          </w:p>
          <w:p w:rsidR="00955184" w:rsidRPr="001B51DF" w:rsidRDefault="00955184" w:rsidP="00EA0D8C">
            <w:pPr>
              <w:jc w:val="both"/>
              <w:rPr>
                <w:rFonts w:ascii="Times New Roman" w:hAnsi="Times New Roman"/>
                <w:noProof/>
                <w:sz w:val="24"/>
              </w:rPr>
            </w:pPr>
          </w:p>
          <w:p w:rsidR="00955184" w:rsidRPr="001B51DF" w:rsidRDefault="00955184" w:rsidP="00EA0D8C">
            <w:pPr>
              <w:jc w:val="both"/>
              <w:rPr>
                <w:rFonts w:ascii="Times New Roman" w:hAnsi="Times New Roman"/>
                <w:noProof/>
                <w:sz w:val="24"/>
              </w:rPr>
            </w:pPr>
          </w:p>
          <w:p w:rsidR="00955184" w:rsidRPr="001B51DF" w:rsidRDefault="00955184" w:rsidP="00EA0D8C">
            <w:pPr>
              <w:jc w:val="center"/>
              <w:rPr>
                <w:rFonts w:ascii="Times New Roman" w:hAnsi="Times New Roman"/>
                <w:b/>
                <w:noProof/>
                <w:sz w:val="28"/>
                <w:szCs w:val="28"/>
                <w:lang w:val="vi-VN"/>
              </w:rPr>
            </w:pPr>
            <w:r w:rsidRPr="001B51DF">
              <w:rPr>
                <w:rFonts w:ascii="Times New Roman" w:hAnsi="Times New Roman"/>
                <w:b/>
                <w:noProof/>
                <w:sz w:val="28"/>
                <w:szCs w:val="28"/>
                <w:lang w:val="vi-VN"/>
              </w:rPr>
              <w:t>Hoàng Mai Nguyệt</w:t>
            </w:r>
          </w:p>
        </w:tc>
      </w:tr>
    </w:tbl>
    <w:p w:rsidR="00955184" w:rsidRPr="001B51DF" w:rsidRDefault="00955184" w:rsidP="00955184">
      <w:pPr>
        <w:spacing w:before="120"/>
        <w:ind w:firstLine="720"/>
        <w:jc w:val="both"/>
        <w:rPr>
          <w:rFonts w:ascii="Times New Roman" w:hAnsi="Times New Roman"/>
          <w:noProof/>
          <w:sz w:val="28"/>
          <w:szCs w:val="28"/>
        </w:rPr>
      </w:pPr>
    </w:p>
    <w:p w:rsidR="007F5407" w:rsidRPr="00F325E2" w:rsidRDefault="007F5407" w:rsidP="00F325E2">
      <w:pPr>
        <w:spacing w:before="120" w:after="120"/>
        <w:jc w:val="both"/>
        <w:rPr>
          <w:rFonts w:asciiTheme="majorHAnsi" w:hAnsiTheme="majorHAnsi" w:cstheme="majorHAnsi"/>
          <w:sz w:val="28"/>
          <w:szCs w:val="28"/>
        </w:rPr>
      </w:pPr>
    </w:p>
    <w:sectPr w:rsidR="007F5407" w:rsidRPr="00F325E2" w:rsidSect="00F325E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AB4503"/>
    <w:multiLevelType w:val="hybridMultilevel"/>
    <w:tmpl w:val="88CC92BE"/>
    <w:lvl w:ilvl="0" w:tplc="357C4C7C">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1D7"/>
    <w:rsid w:val="0001040A"/>
    <w:rsid w:val="00026A2A"/>
    <w:rsid w:val="00047853"/>
    <w:rsid w:val="00071583"/>
    <w:rsid w:val="000A57A6"/>
    <w:rsid w:val="000B2423"/>
    <w:rsid w:val="000C2E9A"/>
    <w:rsid w:val="000C395C"/>
    <w:rsid w:val="000D4E1C"/>
    <w:rsid w:val="000E0CD9"/>
    <w:rsid w:val="000F25EF"/>
    <w:rsid w:val="00114262"/>
    <w:rsid w:val="00126D3F"/>
    <w:rsid w:val="00132912"/>
    <w:rsid w:val="001737D3"/>
    <w:rsid w:val="001D17DB"/>
    <w:rsid w:val="001F276C"/>
    <w:rsid w:val="00204CF0"/>
    <w:rsid w:val="00213BF4"/>
    <w:rsid w:val="0024100E"/>
    <w:rsid w:val="00241060"/>
    <w:rsid w:val="0024589E"/>
    <w:rsid w:val="002C717B"/>
    <w:rsid w:val="002E01D7"/>
    <w:rsid w:val="00301B1B"/>
    <w:rsid w:val="003057ED"/>
    <w:rsid w:val="0034535C"/>
    <w:rsid w:val="00371C17"/>
    <w:rsid w:val="003725ED"/>
    <w:rsid w:val="0038208C"/>
    <w:rsid w:val="003A32CE"/>
    <w:rsid w:val="003A3ED1"/>
    <w:rsid w:val="003B0A34"/>
    <w:rsid w:val="003D069E"/>
    <w:rsid w:val="0043479D"/>
    <w:rsid w:val="00435D2D"/>
    <w:rsid w:val="0046030E"/>
    <w:rsid w:val="00461FEF"/>
    <w:rsid w:val="00474635"/>
    <w:rsid w:val="004D746E"/>
    <w:rsid w:val="0052228C"/>
    <w:rsid w:val="005520AC"/>
    <w:rsid w:val="00566127"/>
    <w:rsid w:val="00572C58"/>
    <w:rsid w:val="00586FBB"/>
    <w:rsid w:val="00631F6F"/>
    <w:rsid w:val="00645896"/>
    <w:rsid w:val="00664C4F"/>
    <w:rsid w:val="006C0094"/>
    <w:rsid w:val="006F5B3E"/>
    <w:rsid w:val="006F6A57"/>
    <w:rsid w:val="0070789A"/>
    <w:rsid w:val="0073123F"/>
    <w:rsid w:val="00793214"/>
    <w:rsid w:val="007F5407"/>
    <w:rsid w:val="00814012"/>
    <w:rsid w:val="008143BD"/>
    <w:rsid w:val="00820BE4"/>
    <w:rsid w:val="008341BD"/>
    <w:rsid w:val="00835303"/>
    <w:rsid w:val="00865675"/>
    <w:rsid w:val="008800A4"/>
    <w:rsid w:val="0088613F"/>
    <w:rsid w:val="008F29D4"/>
    <w:rsid w:val="008F522C"/>
    <w:rsid w:val="00912A37"/>
    <w:rsid w:val="00950AFC"/>
    <w:rsid w:val="00955184"/>
    <w:rsid w:val="00983567"/>
    <w:rsid w:val="009A2267"/>
    <w:rsid w:val="009C083B"/>
    <w:rsid w:val="00A055B3"/>
    <w:rsid w:val="00A46570"/>
    <w:rsid w:val="00A846A5"/>
    <w:rsid w:val="00AA6768"/>
    <w:rsid w:val="00AE0C94"/>
    <w:rsid w:val="00B277E6"/>
    <w:rsid w:val="00B30CC8"/>
    <w:rsid w:val="00B31126"/>
    <w:rsid w:val="00B64830"/>
    <w:rsid w:val="00B66C00"/>
    <w:rsid w:val="00B8740A"/>
    <w:rsid w:val="00B9588C"/>
    <w:rsid w:val="00BD7E0E"/>
    <w:rsid w:val="00BE63C9"/>
    <w:rsid w:val="00C02F80"/>
    <w:rsid w:val="00C07CB8"/>
    <w:rsid w:val="00C20C0A"/>
    <w:rsid w:val="00C40E81"/>
    <w:rsid w:val="00C4119F"/>
    <w:rsid w:val="00C45546"/>
    <w:rsid w:val="00C51783"/>
    <w:rsid w:val="00C73606"/>
    <w:rsid w:val="00C875CE"/>
    <w:rsid w:val="00CA4651"/>
    <w:rsid w:val="00CD635A"/>
    <w:rsid w:val="00CE5002"/>
    <w:rsid w:val="00D17DE6"/>
    <w:rsid w:val="00D67AB6"/>
    <w:rsid w:val="00D9027F"/>
    <w:rsid w:val="00DA5380"/>
    <w:rsid w:val="00DB0B16"/>
    <w:rsid w:val="00DB4BC0"/>
    <w:rsid w:val="00DD15F5"/>
    <w:rsid w:val="00DD29FE"/>
    <w:rsid w:val="00DD6942"/>
    <w:rsid w:val="00DE576B"/>
    <w:rsid w:val="00E00D83"/>
    <w:rsid w:val="00E31615"/>
    <w:rsid w:val="00E50DE9"/>
    <w:rsid w:val="00E530C0"/>
    <w:rsid w:val="00E67ACD"/>
    <w:rsid w:val="00ED7A08"/>
    <w:rsid w:val="00EE5975"/>
    <w:rsid w:val="00F325E2"/>
    <w:rsid w:val="00F33E32"/>
    <w:rsid w:val="00F37510"/>
    <w:rsid w:val="00F5010D"/>
    <w:rsid w:val="00F523F1"/>
    <w:rsid w:val="00FB3BE3"/>
    <w:rsid w:val="00FF3CE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06CAF4CA-7E6F-4D28-A6C1-55577F025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1D7"/>
    <w:pPr>
      <w:spacing w:after="0" w:line="240" w:lineRule="auto"/>
    </w:pPr>
    <w:rPr>
      <w:rFonts w:ascii="VNI-Times" w:eastAsia="Times New Roman" w:hAnsi="VNI-Times" w:cs="Times New Roman"/>
      <w:sz w:val="2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0D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D83"/>
    <w:rPr>
      <w:rFonts w:ascii="Segoe UI" w:eastAsia="Times New Roman" w:hAnsi="Segoe UI" w:cs="Segoe UI"/>
      <w:sz w:val="18"/>
      <w:szCs w:val="18"/>
      <w:lang w:val="en-US"/>
    </w:rPr>
  </w:style>
  <w:style w:type="paragraph" w:styleId="ListParagraph">
    <w:name w:val="List Paragraph"/>
    <w:basedOn w:val="Normal"/>
    <w:uiPriority w:val="34"/>
    <w:qFormat/>
    <w:rsid w:val="00E67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4</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 Gamer</dc:creator>
  <cp:keywords/>
  <dc:description/>
  <cp:lastModifiedBy>AutoBVT</cp:lastModifiedBy>
  <cp:revision>181</cp:revision>
  <cp:lastPrinted>2017-08-06T02:18:00Z</cp:lastPrinted>
  <dcterms:created xsi:type="dcterms:W3CDTF">2017-08-04T02:34:00Z</dcterms:created>
  <dcterms:modified xsi:type="dcterms:W3CDTF">2020-08-31T09:18:00Z</dcterms:modified>
</cp:coreProperties>
</file>