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6" w:type="dxa"/>
        <w:tblInd w:w="-318" w:type="dxa"/>
        <w:tblLook w:val="01E0" w:firstRow="1" w:lastRow="1" w:firstColumn="1" w:lastColumn="1" w:noHBand="0" w:noVBand="0"/>
      </w:tblPr>
      <w:tblGrid>
        <w:gridCol w:w="4395"/>
        <w:gridCol w:w="5751"/>
      </w:tblGrid>
      <w:tr w:rsidR="00E73E5D" w:rsidRPr="000B247F" w14:paraId="19C8CA36" w14:textId="77777777" w:rsidTr="00C33056">
        <w:tc>
          <w:tcPr>
            <w:tcW w:w="4395" w:type="dxa"/>
          </w:tcPr>
          <w:p w14:paraId="4C7250FC" w14:textId="77777777" w:rsidR="00E73E5D" w:rsidRPr="000B247F" w:rsidRDefault="00113B11" w:rsidP="00C16109">
            <w:pPr>
              <w:jc w:val="center"/>
              <w:rPr>
                <w:sz w:val="26"/>
                <w:szCs w:val="26"/>
              </w:rPr>
            </w:pPr>
            <w:r>
              <w:rPr>
                <w:sz w:val="26"/>
                <w:szCs w:val="26"/>
              </w:rPr>
              <w:t>PHÒNG GD&amp;ĐT PHÚ GIÁO</w:t>
            </w:r>
          </w:p>
        </w:tc>
        <w:tc>
          <w:tcPr>
            <w:tcW w:w="5751" w:type="dxa"/>
          </w:tcPr>
          <w:p w14:paraId="5899A7D7" w14:textId="77777777" w:rsidR="00E73E5D" w:rsidRPr="000B247F" w:rsidRDefault="00E73E5D" w:rsidP="00C16109">
            <w:pPr>
              <w:rPr>
                <w:b/>
                <w:sz w:val="26"/>
                <w:szCs w:val="26"/>
              </w:rPr>
            </w:pPr>
            <w:r w:rsidRPr="000B247F">
              <w:rPr>
                <w:b/>
                <w:sz w:val="26"/>
                <w:szCs w:val="26"/>
              </w:rPr>
              <w:t>CỘNG HÒA XÃ HỘI CHỦ NGHĨA VIỆT NAM</w:t>
            </w:r>
          </w:p>
        </w:tc>
      </w:tr>
      <w:tr w:rsidR="00E73E5D" w:rsidRPr="000B247F" w14:paraId="05EF7038" w14:textId="77777777" w:rsidTr="00C33056">
        <w:tc>
          <w:tcPr>
            <w:tcW w:w="4395" w:type="dxa"/>
          </w:tcPr>
          <w:p w14:paraId="47022AB2" w14:textId="77777777" w:rsidR="00E73E5D" w:rsidRPr="000B247F" w:rsidRDefault="00113B11" w:rsidP="00B17EAF">
            <w:pPr>
              <w:jc w:val="center"/>
              <w:rPr>
                <w:b/>
                <w:sz w:val="26"/>
                <w:szCs w:val="26"/>
              </w:rPr>
            </w:pPr>
            <w:r>
              <w:rPr>
                <w:b/>
                <w:sz w:val="26"/>
                <w:szCs w:val="26"/>
              </w:rPr>
              <w:t>TRƯỜNG T</w:t>
            </w:r>
            <w:r w:rsidR="00133EE4">
              <w:rPr>
                <w:b/>
                <w:sz w:val="26"/>
                <w:szCs w:val="26"/>
              </w:rPr>
              <w:t xml:space="preserve">IỂU </w:t>
            </w:r>
            <w:r>
              <w:rPr>
                <w:b/>
                <w:sz w:val="26"/>
                <w:szCs w:val="26"/>
              </w:rPr>
              <w:t>H</w:t>
            </w:r>
            <w:r w:rsidR="00133EE4">
              <w:rPr>
                <w:b/>
                <w:sz w:val="26"/>
                <w:szCs w:val="26"/>
              </w:rPr>
              <w:t>ỌC</w:t>
            </w:r>
            <w:r>
              <w:rPr>
                <w:b/>
                <w:sz w:val="26"/>
                <w:szCs w:val="26"/>
              </w:rPr>
              <w:t xml:space="preserve"> </w:t>
            </w:r>
            <w:r w:rsidR="00B17EAF">
              <w:rPr>
                <w:b/>
                <w:sz w:val="26"/>
                <w:szCs w:val="26"/>
              </w:rPr>
              <w:t xml:space="preserve">VĨNH </w:t>
            </w:r>
            <w:r>
              <w:rPr>
                <w:b/>
                <w:sz w:val="26"/>
                <w:szCs w:val="26"/>
              </w:rPr>
              <w:t xml:space="preserve">HÒA </w:t>
            </w:r>
            <w:r w:rsidR="00B17EAF">
              <w:rPr>
                <w:b/>
                <w:sz w:val="26"/>
                <w:szCs w:val="26"/>
              </w:rPr>
              <w:t>A</w:t>
            </w:r>
          </w:p>
        </w:tc>
        <w:tc>
          <w:tcPr>
            <w:tcW w:w="5751" w:type="dxa"/>
          </w:tcPr>
          <w:p w14:paraId="392CC788" w14:textId="77777777" w:rsidR="00E73E5D" w:rsidRPr="000B247F" w:rsidRDefault="00E73E5D" w:rsidP="00C16109">
            <w:pPr>
              <w:jc w:val="center"/>
              <w:rPr>
                <w:b/>
                <w:sz w:val="26"/>
                <w:szCs w:val="26"/>
              </w:rPr>
            </w:pPr>
            <w:r w:rsidRPr="000B247F">
              <w:rPr>
                <w:b/>
                <w:sz w:val="28"/>
                <w:szCs w:val="26"/>
              </w:rPr>
              <w:t>Độc lập - Tự do - Hạnh phúc</w:t>
            </w:r>
          </w:p>
        </w:tc>
      </w:tr>
      <w:tr w:rsidR="00E73E5D" w:rsidRPr="000B247F" w14:paraId="6504F737" w14:textId="77777777" w:rsidTr="00C33056">
        <w:trPr>
          <w:trHeight w:val="83"/>
        </w:trPr>
        <w:tc>
          <w:tcPr>
            <w:tcW w:w="4395" w:type="dxa"/>
          </w:tcPr>
          <w:p w14:paraId="4DB0D694" w14:textId="77777777" w:rsidR="00E73E5D" w:rsidRPr="000B247F" w:rsidRDefault="00DE1C70" w:rsidP="00C16109">
            <w:pPr>
              <w:jc w:val="center"/>
              <w:rPr>
                <w:b/>
                <w:sz w:val="16"/>
              </w:rPr>
            </w:pPr>
            <w:r>
              <w:rPr>
                <w:b/>
                <w:noProof/>
                <w:sz w:val="16"/>
              </w:rPr>
              <mc:AlternateContent>
                <mc:Choice Requires="wps">
                  <w:drawing>
                    <wp:anchor distT="0" distB="0" distL="114300" distR="114300" simplePos="0" relativeHeight="251656192" behindDoc="0" locked="0" layoutInCell="1" allowOverlap="1" wp14:anchorId="75E1354D" wp14:editId="5BC6D417">
                      <wp:simplePos x="0" y="0"/>
                      <wp:positionH relativeFrom="column">
                        <wp:posOffset>626745</wp:posOffset>
                      </wp:positionH>
                      <wp:positionV relativeFrom="paragraph">
                        <wp:posOffset>19050</wp:posOffset>
                      </wp:positionV>
                      <wp:extent cx="1228725" cy="0"/>
                      <wp:effectExtent l="9525" t="9525" r="9525" b="95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7C35C" id="_x0000_t32" coordsize="21600,21600" o:spt="32" o:oned="t" path="m,l21600,21600e" filled="f">
                      <v:path arrowok="t" fillok="f" o:connecttype="none"/>
                      <o:lock v:ext="edit" shapetype="t"/>
                    </v:shapetype>
                    <v:shape id="AutoShape 20" o:spid="_x0000_s1026" type="#_x0000_t32" style="position:absolute;margin-left:49.35pt;margin-top:1.5pt;width:9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SsHgIAADw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kpDfQZtczAr5c74DOlJvugnRX9YJFXZEtnwYP161uCc+IpG71z8xWqIsh++KgY2BAKE&#10;Yp1q03tIKAM6hZ6cbz3hJ4coPCZpurhPZxjRUReRfHTUxrovXPXICwW2zhDRtK5UUkLnlUlCGHJ8&#10;ss7TIvno4KNKtRVdFwagk2go8HIGcbzGqk4wrwwX0+zLzqAj8SMUvpDjBzOjDpIFsJYTtrnKjoju&#10;IkPwTno8SAzoXKXLjPxcxsvNYrPIJlk630yyuKomj9sym8y3yf2suqvKskp+eWpJlreCMS49u3Fe&#10;k+zv5uG6OZdJu03srQzRe/RQLyA7/gPp0FnfTL9gNt8rdt6ZseMwosH4uk5+B97eQX679OvfAAAA&#10;//8DAFBLAwQUAAYACAAAACEApAoCmdsAAAAGAQAADwAAAGRycy9kb3ducmV2LnhtbEyPwU7DMBBE&#10;70j8g7VIvSDq1AhoQpyqqsSBI20lrm68JGnjdRQ7TejXs3Chx9GMZt7kq8m14ox9aDxpWMwTEEil&#10;tw1VGva7t4cliBANWdN6Qg3fGGBV3N7kJrN+pA88b2MluIRCZjTUMXaZlKGs0Zkw9x0Se1++dyay&#10;7CtpezNyuWulSpJn6UxDvFCbDjc1lqft4DRgGJ4WyTp11f79Mt5/qstx7HZaz+6m9SuIiFP8D8Mv&#10;PqNDwUwHP5ANotWQLl84qeGRH7GtUqVAHP60LHJ5jV/8AAAA//8DAFBLAQItABQABgAIAAAAIQC2&#10;gziS/gAAAOEBAAATAAAAAAAAAAAAAAAAAAAAAABbQ29udGVudF9UeXBlc10ueG1sUEsBAi0AFAAG&#10;AAgAAAAhADj9If/WAAAAlAEAAAsAAAAAAAAAAAAAAAAALwEAAF9yZWxzLy5yZWxzUEsBAi0AFAAG&#10;AAgAAAAhAAGPFKweAgAAPAQAAA4AAAAAAAAAAAAAAAAALgIAAGRycy9lMm9Eb2MueG1sUEsBAi0A&#10;FAAGAAgAAAAhAKQKApnbAAAABgEAAA8AAAAAAAAAAAAAAAAAeAQAAGRycy9kb3ducmV2LnhtbFBL&#10;BQYAAAAABAAEAPMAAACABQAAAAA=&#10;"/>
                  </w:pict>
                </mc:Fallback>
              </mc:AlternateContent>
            </w:r>
          </w:p>
        </w:tc>
        <w:tc>
          <w:tcPr>
            <w:tcW w:w="5751" w:type="dxa"/>
          </w:tcPr>
          <w:p w14:paraId="1424DB7D" w14:textId="77777777" w:rsidR="00E73E5D" w:rsidRPr="000B247F" w:rsidRDefault="00DE1C70" w:rsidP="00C16109">
            <w:pPr>
              <w:jc w:val="center"/>
              <w:rPr>
                <w:b/>
                <w:sz w:val="14"/>
              </w:rPr>
            </w:pPr>
            <w:r>
              <w:rPr>
                <w:b/>
                <w:noProof/>
                <w:sz w:val="14"/>
              </w:rPr>
              <mc:AlternateContent>
                <mc:Choice Requires="wps">
                  <w:drawing>
                    <wp:anchor distT="0" distB="0" distL="114300" distR="114300" simplePos="0" relativeHeight="251655168" behindDoc="0" locked="0" layoutInCell="1" allowOverlap="1" wp14:anchorId="75C35FC7" wp14:editId="633E44EF">
                      <wp:simplePos x="0" y="0"/>
                      <wp:positionH relativeFrom="column">
                        <wp:posOffset>683895</wp:posOffset>
                      </wp:positionH>
                      <wp:positionV relativeFrom="paragraph">
                        <wp:posOffset>28575</wp:posOffset>
                      </wp:positionV>
                      <wp:extent cx="2143125" cy="0"/>
                      <wp:effectExtent l="9525" t="9525" r="9525" b="95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FDB8A" id="AutoShape 19" o:spid="_x0000_s1026" type="#_x0000_t32" style="position:absolute;margin-left:53.85pt;margin-top:2.25pt;width:168.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pg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MVJk&#10;gBU97r2OlVG2CPMZjSshrFZbGzqkR/VsnjT94ZDSdU9Ux2P0y8lAchYykjcp4eIMVNmNXzSDGAIF&#10;4rCOrR0CJIwBHeNOTred8KNHFD7mWXGX5TOM6NWXkPKaaKzzn7keUDAq7Lwlout9rZWCzWubxTLk&#10;8OR8oEXKa0KoqvRGSBkFIBUaK7yYQZ3gcVoKFpzxYrtdLS06kCCh+Is9vguzeq9YBOs5YeuL7YmQ&#10;ZxuKSxXwoDGgc7HOGvm5SBfr+XpeTIr8fj0p0qaZPG7qYnK/yT7NmrumrpvsV6CWFWUvGOMqsLvq&#10;NSv+Tg+Xl3NW2k2xtzEkb9HjvIDs9T+SjpsNyzzLYqfZaWuvGweJxuDLcwpv4PUd7NePfvUbAAD/&#10;/wMAUEsDBBQABgAIAAAAIQCaUyK92gAAAAcBAAAPAAAAZHJzL2Rvd25yZXYueG1sTI7BTsMwEETv&#10;SPyDtUhcELUbJbQNcaoKiQNH2kpc3XhJAvE6ip0m9OtZuMDxaUYzr9jOrhNnHELrScNyoUAgVd62&#10;VGs4Hp7v1yBCNGRN5wk1fGGAbXl9VZjc+ole8byPteARCrnR0MTY51KGqkFnwsL3SJy9+8GZyDjU&#10;0g5m4nHXyUSpB+lMS/zQmB6fGqw+96PTgGHMlmq3cfXx5TLdvSWXj6k/aH17M+8eQUSc418ZfvRZ&#10;HUp2OvmRbBAds1qtuKohzUBwnqZZAuL0y7Is5H//8hsAAP//AwBQSwECLQAUAAYACAAAACEAtoM4&#10;kv4AAADhAQAAEwAAAAAAAAAAAAAAAAAAAAAAW0NvbnRlbnRfVHlwZXNdLnhtbFBLAQItABQABgAI&#10;AAAAIQA4/SH/1gAAAJQBAAALAAAAAAAAAAAAAAAAAC8BAABfcmVscy8ucmVsc1BLAQItABQABgAI&#10;AAAAIQAZPPpgHQIAADwEAAAOAAAAAAAAAAAAAAAAAC4CAABkcnMvZTJvRG9jLnhtbFBLAQItABQA&#10;BgAIAAAAIQCaUyK92gAAAAcBAAAPAAAAAAAAAAAAAAAAAHcEAABkcnMvZG93bnJldi54bWxQSwUG&#10;AAAAAAQABADzAAAAfgUAAAAA&#10;"/>
                  </w:pict>
                </mc:Fallback>
              </mc:AlternateContent>
            </w:r>
          </w:p>
        </w:tc>
      </w:tr>
      <w:tr w:rsidR="00E73E5D" w:rsidRPr="000B247F" w14:paraId="7630A6FC" w14:textId="77777777" w:rsidTr="00C33056">
        <w:tc>
          <w:tcPr>
            <w:tcW w:w="4395" w:type="dxa"/>
          </w:tcPr>
          <w:p w14:paraId="0A8CEAA6" w14:textId="77777777" w:rsidR="00E73E5D" w:rsidRPr="00C33056" w:rsidRDefault="00E73E5D" w:rsidP="00113B11">
            <w:pPr>
              <w:spacing w:before="120"/>
              <w:jc w:val="center"/>
              <w:rPr>
                <w:sz w:val="26"/>
                <w:szCs w:val="26"/>
              </w:rPr>
            </w:pPr>
            <w:r w:rsidRPr="00C33056">
              <w:rPr>
                <w:sz w:val="28"/>
                <w:szCs w:val="28"/>
              </w:rPr>
              <w:t>Số:</w:t>
            </w:r>
            <w:r w:rsidR="00F81F1A" w:rsidRPr="00C33056">
              <w:rPr>
                <w:sz w:val="28"/>
                <w:szCs w:val="28"/>
              </w:rPr>
              <w:t xml:space="preserve"> </w:t>
            </w:r>
            <w:r w:rsidR="005A2F13" w:rsidRPr="00C33056">
              <w:rPr>
                <w:color w:val="FF0000"/>
                <w:sz w:val="28"/>
                <w:szCs w:val="28"/>
              </w:rPr>
              <w:t xml:space="preserve">     </w:t>
            </w:r>
            <w:r w:rsidR="003B12A3" w:rsidRPr="00C33056">
              <w:rPr>
                <w:color w:val="FF0000"/>
                <w:sz w:val="28"/>
                <w:szCs w:val="28"/>
              </w:rPr>
              <w:t xml:space="preserve"> </w:t>
            </w:r>
            <w:r w:rsidRPr="00C33056">
              <w:rPr>
                <w:sz w:val="28"/>
                <w:szCs w:val="28"/>
              </w:rPr>
              <w:t>/</w:t>
            </w:r>
            <w:r w:rsidR="00A1495E">
              <w:rPr>
                <w:sz w:val="28"/>
                <w:szCs w:val="28"/>
              </w:rPr>
              <w:t>KH-</w:t>
            </w:r>
            <w:r w:rsidR="00B17EAF">
              <w:rPr>
                <w:sz w:val="28"/>
                <w:szCs w:val="28"/>
              </w:rPr>
              <w:t>THVHA</w:t>
            </w:r>
          </w:p>
        </w:tc>
        <w:tc>
          <w:tcPr>
            <w:tcW w:w="5751" w:type="dxa"/>
          </w:tcPr>
          <w:p w14:paraId="5B12AAD5" w14:textId="77777777" w:rsidR="00E73E5D" w:rsidRPr="000B247F" w:rsidRDefault="00B17EAF" w:rsidP="009649DB">
            <w:pPr>
              <w:spacing w:before="120"/>
              <w:jc w:val="center"/>
              <w:rPr>
                <w:i/>
                <w:sz w:val="28"/>
                <w:szCs w:val="28"/>
              </w:rPr>
            </w:pPr>
            <w:r>
              <w:rPr>
                <w:i/>
                <w:sz w:val="28"/>
                <w:szCs w:val="28"/>
              </w:rPr>
              <w:t>Vĩnh Hòa</w:t>
            </w:r>
            <w:r w:rsidR="00E73E5D" w:rsidRPr="000B247F">
              <w:rPr>
                <w:i/>
                <w:sz w:val="28"/>
                <w:szCs w:val="28"/>
              </w:rPr>
              <w:t>, ngày</w:t>
            </w:r>
            <w:r w:rsidR="003B12A3">
              <w:rPr>
                <w:i/>
                <w:sz w:val="28"/>
                <w:szCs w:val="28"/>
              </w:rPr>
              <w:t xml:space="preserve"> </w:t>
            </w:r>
            <w:r w:rsidR="009649DB">
              <w:rPr>
                <w:i/>
                <w:sz w:val="28"/>
                <w:szCs w:val="28"/>
              </w:rPr>
              <w:t>20</w:t>
            </w:r>
            <w:r w:rsidR="003B12A3">
              <w:rPr>
                <w:i/>
                <w:sz w:val="28"/>
                <w:szCs w:val="28"/>
              </w:rPr>
              <w:t xml:space="preserve"> </w:t>
            </w:r>
            <w:r w:rsidR="00E73E5D" w:rsidRPr="000B247F">
              <w:rPr>
                <w:i/>
                <w:sz w:val="28"/>
                <w:szCs w:val="28"/>
              </w:rPr>
              <w:t xml:space="preserve"> tháng</w:t>
            </w:r>
            <w:r w:rsidR="005A2F13">
              <w:rPr>
                <w:i/>
                <w:sz w:val="28"/>
                <w:szCs w:val="28"/>
              </w:rPr>
              <w:t xml:space="preserve"> </w:t>
            </w:r>
            <w:r w:rsidR="00113B11">
              <w:rPr>
                <w:i/>
                <w:sz w:val="28"/>
                <w:szCs w:val="28"/>
              </w:rPr>
              <w:t xml:space="preserve">4 </w:t>
            </w:r>
            <w:r w:rsidR="00E73E5D" w:rsidRPr="000B247F">
              <w:rPr>
                <w:i/>
                <w:sz w:val="28"/>
                <w:szCs w:val="28"/>
              </w:rPr>
              <w:t xml:space="preserve">năm </w:t>
            </w:r>
            <w:r w:rsidR="00766EAD">
              <w:rPr>
                <w:i/>
                <w:sz w:val="28"/>
                <w:szCs w:val="28"/>
              </w:rPr>
              <w:t>2022</w:t>
            </w:r>
          </w:p>
        </w:tc>
      </w:tr>
      <w:tr w:rsidR="00C33056" w:rsidRPr="000B247F" w14:paraId="18563569" w14:textId="77777777" w:rsidTr="00C33056">
        <w:tc>
          <w:tcPr>
            <w:tcW w:w="4395" w:type="dxa"/>
          </w:tcPr>
          <w:p w14:paraId="43830A2E" w14:textId="77777777" w:rsidR="00C33056" w:rsidRPr="00C33056" w:rsidRDefault="00C33056" w:rsidP="00C33056">
            <w:pPr>
              <w:jc w:val="center"/>
              <w:rPr>
                <w:sz w:val="28"/>
                <w:szCs w:val="28"/>
              </w:rPr>
            </w:pPr>
          </w:p>
        </w:tc>
        <w:tc>
          <w:tcPr>
            <w:tcW w:w="5751" w:type="dxa"/>
          </w:tcPr>
          <w:p w14:paraId="152A71A3" w14:textId="77777777" w:rsidR="00C33056" w:rsidRPr="000B247F" w:rsidRDefault="00C33056" w:rsidP="000A6D7B">
            <w:pPr>
              <w:spacing w:before="120"/>
              <w:jc w:val="center"/>
              <w:rPr>
                <w:i/>
                <w:sz w:val="28"/>
                <w:szCs w:val="28"/>
              </w:rPr>
            </w:pPr>
          </w:p>
        </w:tc>
      </w:tr>
    </w:tbl>
    <w:p w14:paraId="3E4BC3A7" w14:textId="77777777" w:rsidR="00920EC3" w:rsidRPr="00A1495E" w:rsidRDefault="00A1495E" w:rsidP="00C46466">
      <w:pPr>
        <w:ind w:right="-85"/>
        <w:jc w:val="center"/>
        <w:rPr>
          <w:b/>
          <w:bCs/>
          <w:sz w:val="28"/>
          <w:szCs w:val="28"/>
        </w:rPr>
      </w:pPr>
      <w:r w:rsidRPr="00A1495E">
        <w:rPr>
          <w:b/>
          <w:bCs/>
          <w:sz w:val="28"/>
          <w:szCs w:val="28"/>
        </w:rPr>
        <w:t>KẾ HOẠCH</w:t>
      </w:r>
    </w:p>
    <w:p w14:paraId="7B9DB495" w14:textId="77777777" w:rsidR="00A1495E" w:rsidRPr="00A1495E" w:rsidRDefault="00A1495E" w:rsidP="00C46466">
      <w:pPr>
        <w:jc w:val="center"/>
        <w:rPr>
          <w:b/>
          <w:bCs/>
          <w:sz w:val="28"/>
          <w:szCs w:val="28"/>
        </w:rPr>
      </w:pPr>
      <w:r w:rsidRPr="00A1495E">
        <w:rPr>
          <w:b/>
          <w:bCs/>
          <w:sz w:val="28"/>
          <w:szCs w:val="28"/>
        </w:rPr>
        <w:t xml:space="preserve">Tổ chức </w:t>
      </w:r>
      <w:r w:rsidR="00E05FF6">
        <w:rPr>
          <w:b/>
          <w:bCs/>
          <w:sz w:val="28"/>
          <w:szCs w:val="28"/>
        </w:rPr>
        <w:t>triển lãm sách vòng trường – Năm học 2021 -2022</w:t>
      </w:r>
    </w:p>
    <w:p w14:paraId="6C25ACF1" w14:textId="77777777" w:rsidR="00A1495E" w:rsidRPr="000B247F" w:rsidRDefault="00DE1C70" w:rsidP="000B4A9F">
      <w:pPr>
        <w:ind w:firstLine="720"/>
        <w:rPr>
          <w:sz w:val="14"/>
          <w:szCs w:val="28"/>
        </w:rPr>
      </w:pPr>
      <w:r>
        <w:rPr>
          <w:noProof/>
          <w:sz w:val="14"/>
          <w:szCs w:val="28"/>
        </w:rPr>
        <mc:AlternateContent>
          <mc:Choice Requires="wps">
            <w:drawing>
              <wp:anchor distT="0" distB="0" distL="114300" distR="114300" simplePos="0" relativeHeight="251660288" behindDoc="0" locked="0" layoutInCell="1" allowOverlap="1" wp14:anchorId="66E7778A" wp14:editId="58E1C67E">
                <wp:simplePos x="0" y="0"/>
                <wp:positionH relativeFrom="column">
                  <wp:posOffset>2396490</wp:posOffset>
                </wp:positionH>
                <wp:positionV relativeFrom="paragraph">
                  <wp:posOffset>78740</wp:posOffset>
                </wp:positionV>
                <wp:extent cx="1400175" cy="0"/>
                <wp:effectExtent l="9525" t="13335" r="9525" b="571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D86FC" id="AutoShape 24" o:spid="_x0000_s1026" type="#_x0000_t32" style="position:absolute;margin-left:188.7pt;margin-top:6.2pt;width:1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aqRHQ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DSJEe&#10;VvR08DpWRrM8zGcwroCwSu1s6JCe1It51vS7Q0pXHVEtj9GvZwPJWchI3qSEizNQZT981gxiCBSI&#10;wzo1tg+QMAZ0ijs533bCTx5R+JjlaZp9nGNER19CijHRWOc/cd2jYJTYeUtE2/lKKwWb1zaLZcjx&#10;2flAixRjQqiq9FZIGQUgFRpKvJzP5jHBaSlYcIYwZ9t9JS06kiCh+Is9guc+zOqDYhGs44RtrrYn&#10;Ql5sKC5VwIPGgM7VumjkxzJdbhabRT7JZw+bSZ7W9eRpW+WThy20Xn+oq6rOfgZqWV50gjGuArtR&#10;r1n+d3q4vpyL0m6KvY0heYse5wVkx/9IOm42LPMii71m550dNw4SjcHX5xTewP0d7PtHv/4FAAD/&#10;/wMAUEsDBBQABgAIAAAAIQDQk0xZ3gAAAAkBAAAPAAAAZHJzL2Rvd25yZXYueG1sTI9BT8MwDIXv&#10;SPyHyJO4IJauY5SWptOEtANHtklcs8a0ZY1TNela9usx4jBOlv2enr+XryfbijP2vnGkYDGPQCCV&#10;zjRUKTjstw/PIHzQZHTrCBV8o4d1cXuT68y4kd7xvAuV4BDymVZQh9BlUvqyRqv93HVIrH263urA&#10;a19J0+uRw20r4yh6klY3xB9q3eFrjeVpN1gF6IfVItqktjq8Xcb7j/jyNXZ7pe5m0+YFRMApXM3w&#10;i8/oUDDT0Q1kvGgVLJPkka0sxDzZsEqTFMTx7yCLXP5vUPwAAAD//wMAUEsBAi0AFAAGAAgAAAAh&#10;ALaDOJL+AAAA4QEAABMAAAAAAAAAAAAAAAAAAAAAAFtDb250ZW50X1R5cGVzXS54bWxQSwECLQAU&#10;AAYACAAAACEAOP0h/9YAAACUAQAACwAAAAAAAAAAAAAAAAAvAQAAX3JlbHMvLnJlbHNQSwECLQAU&#10;AAYACAAAACEA1t2qkR0CAAA8BAAADgAAAAAAAAAAAAAAAAAuAgAAZHJzL2Uyb0RvYy54bWxQSwEC&#10;LQAUAAYACAAAACEA0JNMWd4AAAAJAQAADwAAAAAAAAAAAAAAAAB3BAAAZHJzL2Rvd25yZXYueG1s&#10;UEsFBgAAAAAEAAQA8wAAAIIFAAAAAA==&#10;"/>
            </w:pict>
          </mc:Fallback>
        </mc:AlternateContent>
      </w:r>
    </w:p>
    <w:p w14:paraId="7C687A48" w14:textId="77777777" w:rsidR="008B2720" w:rsidRDefault="008B2720" w:rsidP="00EA1792">
      <w:pPr>
        <w:spacing w:before="60"/>
        <w:ind w:firstLine="720"/>
        <w:jc w:val="both"/>
        <w:rPr>
          <w:sz w:val="28"/>
          <w:szCs w:val="28"/>
        </w:rPr>
      </w:pPr>
    </w:p>
    <w:p w14:paraId="4DF4E847" w14:textId="77777777" w:rsidR="00113B11" w:rsidRPr="00B6470D" w:rsidRDefault="00766EAD" w:rsidP="0067164A">
      <w:pPr>
        <w:spacing w:before="120"/>
        <w:ind w:firstLine="567"/>
        <w:jc w:val="both"/>
        <w:rPr>
          <w:sz w:val="28"/>
          <w:szCs w:val="28"/>
        </w:rPr>
      </w:pPr>
      <w:r>
        <w:rPr>
          <w:sz w:val="28"/>
          <w:szCs w:val="28"/>
        </w:rPr>
        <w:t>Căn cứ</w:t>
      </w:r>
      <w:r w:rsidR="00113B11" w:rsidRPr="00B6470D">
        <w:rPr>
          <w:sz w:val="28"/>
          <w:szCs w:val="28"/>
        </w:rPr>
        <w:t xml:space="preserve"> </w:t>
      </w:r>
      <w:r>
        <w:rPr>
          <w:sz w:val="28"/>
          <w:szCs w:val="28"/>
        </w:rPr>
        <w:t>k</w:t>
      </w:r>
      <w:r w:rsidR="00113B11">
        <w:rPr>
          <w:sz w:val="28"/>
          <w:szCs w:val="28"/>
        </w:rPr>
        <w:t>ế hoạch</w:t>
      </w:r>
      <w:r w:rsidR="00113B11" w:rsidRPr="00B6470D">
        <w:rPr>
          <w:sz w:val="28"/>
          <w:szCs w:val="28"/>
        </w:rPr>
        <w:t xml:space="preserve"> số </w:t>
      </w:r>
      <w:r>
        <w:rPr>
          <w:sz w:val="28"/>
          <w:szCs w:val="28"/>
        </w:rPr>
        <w:t>103</w:t>
      </w:r>
      <w:r w:rsidR="00113B11" w:rsidRPr="00B6470D">
        <w:rPr>
          <w:sz w:val="28"/>
          <w:szCs w:val="28"/>
        </w:rPr>
        <w:t>/</w:t>
      </w:r>
      <w:r w:rsidR="00113B11">
        <w:rPr>
          <w:sz w:val="28"/>
          <w:szCs w:val="28"/>
        </w:rPr>
        <w:t>KH</w:t>
      </w:r>
      <w:r w:rsidR="00113B11" w:rsidRPr="00B6470D">
        <w:rPr>
          <w:sz w:val="28"/>
          <w:szCs w:val="28"/>
        </w:rPr>
        <w:t>-</w:t>
      </w:r>
      <w:r w:rsidR="00113B11">
        <w:rPr>
          <w:sz w:val="28"/>
          <w:szCs w:val="28"/>
        </w:rPr>
        <w:t>PGDĐT</w:t>
      </w:r>
      <w:r w:rsidR="00113B11" w:rsidRPr="00B6470D">
        <w:rPr>
          <w:sz w:val="28"/>
          <w:szCs w:val="28"/>
        </w:rPr>
        <w:t xml:space="preserve"> ngày </w:t>
      </w:r>
      <w:r>
        <w:rPr>
          <w:sz w:val="28"/>
          <w:szCs w:val="28"/>
        </w:rPr>
        <w:t>15</w:t>
      </w:r>
      <w:r w:rsidR="00113B11">
        <w:rPr>
          <w:sz w:val="28"/>
          <w:szCs w:val="28"/>
        </w:rPr>
        <w:t xml:space="preserve"> </w:t>
      </w:r>
      <w:r w:rsidR="00113B11" w:rsidRPr="00B6470D">
        <w:rPr>
          <w:sz w:val="28"/>
          <w:szCs w:val="28"/>
        </w:rPr>
        <w:t xml:space="preserve">tháng 4 năm </w:t>
      </w:r>
      <w:r>
        <w:rPr>
          <w:sz w:val="28"/>
          <w:szCs w:val="28"/>
        </w:rPr>
        <w:t>2022</w:t>
      </w:r>
      <w:r w:rsidR="00113B11" w:rsidRPr="00B6470D">
        <w:rPr>
          <w:sz w:val="28"/>
          <w:szCs w:val="28"/>
        </w:rPr>
        <w:t xml:space="preserve"> của </w:t>
      </w:r>
      <w:r w:rsidR="00113B11">
        <w:rPr>
          <w:sz w:val="28"/>
          <w:szCs w:val="28"/>
        </w:rPr>
        <w:t>Phòng</w:t>
      </w:r>
      <w:r w:rsidR="00113B11" w:rsidRPr="00B6470D">
        <w:rPr>
          <w:sz w:val="28"/>
          <w:szCs w:val="28"/>
        </w:rPr>
        <w:t xml:space="preserve"> GDĐT </w:t>
      </w:r>
      <w:r w:rsidR="00113B11">
        <w:rPr>
          <w:sz w:val="28"/>
          <w:szCs w:val="28"/>
        </w:rPr>
        <w:t>huyện Phú Giáo</w:t>
      </w:r>
      <w:r w:rsidR="00113B11" w:rsidRPr="00B6470D">
        <w:rPr>
          <w:sz w:val="28"/>
          <w:szCs w:val="28"/>
        </w:rPr>
        <w:t xml:space="preserve"> về </w:t>
      </w:r>
      <w:r w:rsidR="00113B11">
        <w:rPr>
          <w:sz w:val="28"/>
          <w:szCs w:val="28"/>
        </w:rPr>
        <w:t>Kế hoạch tổ chức</w:t>
      </w:r>
      <w:r w:rsidR="00113B11" w:rsidRPr="00B6470D">
        <w:rPr>
          <w:sz w:val="28"/>
          <w:szCs w:val="28"/>
        </w:rPr>
        <w:t xml:space="preserve"> Ngày Sách Việt Nam </w:t>
      </w:r>
      <w:r w:rsidR="00113B11">
        <w:rPr>
          <w:sz w:val="28"/>
          <w:szCs w:val="28"/>
        </w:rPr>
        <w:t xml:space="preserve">lần thứ </w:t>
      </w:r>
      <w:r>
        <w:rPr>
          <w:sz w:val="28"/>
          <w:szCs w:val="28"/>
        </w:rPr>
        <w:t>9</w:t>
      </w:r>
      <w:r w:rsidR="00113B11" w:rsidRPr="00B6470D">
        <w:rPr>
          <w:sz w:val="28"/>
          <w:szCs w:val="28"/>
        </w:rPr>
        <w:t>;</w:t>
      </w:r>
      <w:r w:rsidR="00113B11">
        <w:rPr>
          <w:sz w:val="28"/>
          <w:szCs w:val="28"/>
        </w:rPr>
        <w:t xml:space="preserve"> </w:t>
      </w:r>
    </w:p>
    <w:p w14:paraId="477FB8F8" w14:textId="77777777" w:rsidR="002271DE" w:rsidRPr="00D8265F" w:rsidRDefault="00113B11" w:rsidP="0067164A">
      <w:pPr>
        <w:spacing w:before="120"/>
        <w:ind w:firstLine="567"/>
        <w:jc w:val="both"/>
        <w:rPr>
          <w:sz w:val="28"/>
          <w:szCs w:val="28"/>
        </w:rPr>
      </w:pPr>
      <w:r>
        <w:rPr>
          <w:sz w:val="28"/>
          <w:szCs w:val="28"/>
        </w:rPr>
        <w:t xml:space="preserve">Trường Tiểu học </w:t>
      </w:r>
      <w:r w:rsidR="00B17EAF">
        <w:rPr>
          <w:sz w:val="28"/>
          <w:szCs w:val="28"/>
        </w:rPr>
        <w:t xml:space="preserve">Vĩnh Hòa A </w:t>
      </w:r>
      <w:r w:rsidR="00081BF9" w:rsidRPr="00D8265F">
        <w:rPr>
          <w:sz w:val="28"/>
          <w:szCs w:val="28"/>
        </w:rPr>
        <w:t xml:space="preserve">xây dựng </w:t>
      </w:r>
      <w:r w:rsidR="00E05FF6">
        <w:rPr>
          <w:sz w:val="28"/>
          <w:szCs w:val="28"/>
        </w:rPr>
        <w:t>k</w:t>
      </w:r>
      <w:r w:rsidR="00081BF9" w:rsidRPr="00D8265F">
        <w:rPr>
          <w:sz w:val="28"/>
          <w:szCs w:val="28"/>
        </w:rPr>
        <w:t xml:space="preserve">ế hoạch </w:t>
      </w:r>
      <w:r w:rsidR="00C467AE" w:rsidRPr="00D8265F">
        <w:rPr>
          <w:sz w:val="28"/>
          <w:szCs w:val="28"/>
        </w:rPr>
        <w:t xml:space="preserve">tổ chức các hoạt động hưởng ứng Ngày Sách Việt Nam </w:t>
      </w:r>
      <w:r w:rsidR="00081BF9" w:rsidRPr="00D8265F">
        <w:rPr>
          <w:sz w:val="28"/>
          <w:szCs w:val="28"/>
        </w:rPr>
        <w:t xml:space="preserve">lần thứ </w:t>
      </w:r>
      <w:r w:rsidR="00766EAD">
        <w:rPr>
          <w:sz w:val="28"/>
          <w:szCs w:val="28"/>
        </w:rPr>
        <w:t>9</w:t>
      </w:r>
      <w:r w:rsidR="00C467AE" w:rsidRPr="00D8265F">
        <w:rPr>
          <w:sz w:val="28"/>
          <w:szCs w:val="28"/>
        </w:rPr>
        <w:t xml:space="preserve"> cụ thể</w:t>
      </w:r>
      <w:r w:rsidR="002271DE" w:rsidRPr="00D8265F">
        <w:rPr>
          <w:sz w:val="28"/>
          <w:szCs w:val="28"/>
        </w:rPr>
        <w:t xml:space="preserve"> </w:t>
      </w:r>
      <w:r w:rsidR="000614E4" w:rsidRPr="00D8265F">
        <w:rPr>
          <w:sz w:val="28"/>
          <w:szCs w:val="28"/>
        </w:rPr>
        <w:t xml:space="preserve">như </w:t>
      </w:r>
      <w:r w:rsidR="002271DE" w:rsidRPr="00D8265F">
        <w:rPr>
          <w:sz w:val="28"/>
          <w:szCs w:val="28"/>
        </w:rPr>
        <w:t>sau:</w:t>
      </w:r>
    </w:p>
    <w:p w14:paraId="09E7DF62" w14:textId="77777777" w:rsidR="00F81F1A" w:rsidRPr="00D8265F" w:rsidRDefault="00B6470D" w:rsidP="0067164A">
      <w:pPr>
        <w:spacing w:before="120"/>
        <w:ind w:firstLine="567"/>
        <w:jc w:val="both"/>
        <w:rPr>
          <w:sz w:val="28"/>
          <w:szCs w:val="28"/>
        </w:rPr>
      </w:pPr>
      <w:r w:rsidRPr="00D8265F">
        <w:rPr>
          <w:b/>
          <w:sz w:val="28"/>
          <w:szCs w:val="28"/>
        </w:rPr>
        <w:t xml:space="preserve">1. </w:t>
      </w:r>
      <w:r w:rsidR="006C0C5D" w:rsidRPr="00D8265F">
        <w:rPr>
          <w:b/>
          <w:sz w:val="28"/>
          <w:szCs w:val="28"/>
        </w:rPr>
        <w:t>Mục đíc</w:t>
      </w:r>
      <w:r w:rsidR="00072CD5" w:rsidRPr="00D8265F">
        <w:rPr>
          <w:b/>
          <w:sz w:val="28"/>
          <w:szCs w:val="28"/>
        </w:rPr>
        <w:t>h, yêu cầu</w:t>
      </w:r>
    </w:p>
    <w:p w14:paraId="1F716B8D" w14:textId="77777777" w:rsidR="009E2213" w:rsidRPr="00D8265F" w:rsidRDefault="009E2213" w:rsidP="0067164A">
      <w:pPr>
        <w:spacing w:before="120"/>
        <w:ind w:firstLine="567"/>
        <w:jc w:val="both"/>
        <w:rPr>
          <w:sz w:val="28"/>
          <w:szCs w:val="28"/>
        </w:rPr>
      </w:pPr>
      <w:r w:rsidRPr="00D8265F">
        <w:rPr>
          <w:sz w:val="28"/>
          <w:szCs w:val="28"/>
        </w:rPr>
        <w:t>Nhằm nâng cao nhận thức về văn hóa đọc, khơi dậy lòng yêu đọc sách, hình thành thói quen đọc sách, ý thức học, học tập suốt đời của người dân đặc biệt là học sinh, sinh viên, góp phần xây dựng xã hội học tập.</w:t>
      </w:r>
    </w:p>
    <w:p w14:paraId="5D37B57F" w14:textId="77777777" w:rsidR="00081BF9" w:rsidRPr="00D8265F" w:rsidRDefault="00081BF9" w:rsidP="0067164A">
      <w:pPr>
        <w:spacing w:before="120"/>
        <w:ind w:firstLine="567"/>
        <w:jc w:val="both"/>
        <w:rPr>
          <w:sz w:val="28"/>
          <w:szCs w:val="28"/>
        </w:rPr>
      </w:pPr>
      <w:r w:rsidRPr="00D8265F">
        <w:rPr>
          <w:sz w:val="28"/>
          <w:szCs w:val="28"/>
        </w:rPr>
        <w:t xml:space="preserve">Ngày Sách Việt Nam lần thứ </w:t>
      </w:r>
      <w:r w:rsidR="00766EAD">
        <w:rPr>
          <w:sz w:val="28"/>
          <w:szCs w:val="28"/>
        </w:rPr>
        <w:t>9</w:t>
      </w:r>
      <w:r w:rsidRPr="00D8265F">
        <w:rPr>
          <w:sz w:val="28"/>
          <w:szCs w:val="28"/>
        </w:rPr>
        <w:t xml:space="preserve"> được tổ chức với hình thức, nội dung thiết thực, hiệu quả; gắn với việc triển khai thực hiện Nghị quyết Đại hội Đảng lần thứ XIII; Nghị quyết Đại hội Đảng các cấp và các ngày lễ lớn trong năm </w:t>
      </w:r>
      <w:r w:rsidR="00766EAD">
        <w:rPr>
          <w:sz w:val="28"/>
          <w:szCs w:val="28"/>
        </w:rPr>
        <w:t>2022</w:t>
      </w:r>
      <w:r w:rsidRPr="00D8265F">
        <w:rPr>
          <w:sz w:val="28"/>
          <w:szCs w:val="28"/>
        </w:rPr>
        <w:t xml:space="preserve"> tại các đơn vị trường học nhằm tạo hưởng ứng mạnh mẽ, sâu rộng trên địa bàn huyện Phú Giáo.</w:t>
      </w:r>
    </w:p>
    <w:p w14:paraId="3D3AA899" w14:textId="77777777" w:rsidR="009E2213" w:rsidRPr="00CE1405" w:rsidRDefault="009E2213" w:rsidP="0067164A">
      <w:pPr>
        <w:spacing w:before="120"/>
        <w:ind w:firstLine="567"/>
        <w:jc w:val="both"/>
        <w:rPr>
          <w:sz w:val="28"/>
          <w:szCs w:val="28"/>
        </w:rPr>
      </w:pPr>
      <w:r w:rsidRPr="00CE1405">
        <w:rPr>
          <w:sz w:val="28"/>
          <w:szCs w:val="28"/>
        </w:rPr>
        <w:t>Khẳng định vai trò, tầm quan trọng của sách; tôn vinh giá trị của sách, tôn vinh những người tham gia sưu tầm, nghiên cứu, sáng tác, xuất bản, in, phát hành, lưu trữ và quảng bá sách.</w:t>
      </w:r>
      <w:r w:rsidR="00D8265F" w:rsidRPr="00CE1405">
        <w:rPr>
          <w:sz w:val="28"/>
          <w:szCs w:val="28"/>
        </w:rPr>
        <w:t xml:space="preserve"> </w:t>
      </w:r>
      <w:r w:rsidRPr="00CE1405">
        <w:rPr>
          <w:sz w:val="28"/>
          <w:szCs w:val="28"/>
        </w:rPr>
        <w:t>Nâng cao trách nhiệm của các cơ sở giáo dục trong việc tham gia xây dựng và phát triển văn hóa đọc cho giáo viện và học sinh.</w:t>
      </w:r>
    </w:p>
    <w:p w14:paraId="0E62B8CC" w14:textId="77777777" w:rsidR="00D8265F" w:rsidRPr="00CE1405" w:rsidRDefault="00D8265F" w:rsidP="0067164A">
      <w:pPr>
        <w:spacing w:before="120"/>
        <w:ind w:firstLine="567"/>
        <w:jc w:val="both"/>
        <w:rPr>
          <w:b/>
          <w:sz w:val="28"/>
          <w:szCs w:val="28"/>
        </w:rPr>
      </w:pPr>
      <w:r w:rsidRPr="00CE1405">
        <w:rPr>
          <w:b/>
          <w:sz w:val="28"/>
          <w:szCs w:val="28"/>
        </w:rPr>
        <w:t>2. Nội dung và cách thức tổ chức</w:t>
      </w:r>
    </w:p>
    <w:p w14:paraId="7C581AF6" w14:textId="77777777" w:rsidR="00D8265F" w:rsidRPr="00CE1405" w:rsidRDefault="00113B11" w:rsidP="0067164A">
      <w:pPr>
        <w:spacing w:before="120"/>
        <w:ind w:firstLine="567"/>
        <w:jc w:val="both"/>
        <w:rPr>
          <w:bCs/>
          <w:sz w:val="28"/>
          <w:szCs w:val="28"/>
        </w:rPr>
      </w:pPr>
      <w:r w:rsidRPr="0062639E">
        <w:rPr>
          <w:bCs/>
          <w:sz w:val="28"/>
          <w:szCs w:val="28"/>
        </w:rPr>
        <w:t xml:space="preserve">Tổ chức tuyên truyền về mục đích, ý nghĩa và các hoạt động của Ngày Sách Việt Nam, đồng thời đẩy mạnh tuyên truyền, vận động cán bộ giáo viên, nhân viên và học sinh trong nhà trường </w:t>
      </w:r>
      <w:r>
        <w:rPr>
          <w:bCs/>
          <w:sz w:val="28"/>
          <w:szCs w:val="28"/>
        </w:rPr>
        <w:t>trong sinh hoạt dưới cờ.</w:t>
      </w:r>
    </w:p>
    <w:p w14:paraId="5B0F39B0" w14:textId="77777777" w:rsidR="00F15321" w:rsidRPr="00CE1405" w:rsidRDefault="00E06569" w:rsidP="0067164A">
      <w:pPr>
        <w:spacing w:before="120"/>
        <w:ind w:firstLine="567"/>
        <w:jc w:val="both"/>
        <w:rPr>
          <w:bCs/>
          <w:sz w:val="28"/>
          <w:szCs w:val="28"/>
        </w:rPr>
      </w:pPr>
      <w:r>
        <w:rPr>
          <w:bCs/>
          <w:sz w:val="28"/>
          <w:szCs w:val="28"/>
        </w:rPr>
        <w:t>Tuyên truyền đến</w:t>
      </w:r>
      <w:r w:rsidR="00F15321" w:rsidRPr="00CE1405">
        <w:rPr>
          <w:bCs/>
          <w:sz w:val="28"/>
          <w:szCs w:val="28"/>
        </w:rPr>
        <w:t xml:space="preserve"> cha mẹ học sinh đồng hành, ủng hộ các phong trào xây dựng tủ sách lớp học; tham gia các hoạt động giao lưu văn hóa, hoạt động đọc sách cùng con tại trường và tổ chức các hoạt động đọc sách cùng con tại nhà; hướng dẫn cho con biết cách sử dụng máy tính và các thiết bị điện tử để truy cập internet và tìm đọc những cuốn sách hay phù hợp với lứa tuổi.</w:t>
      </w:r>
    </w:p>
    <w:p w14:paraId="72250B8C" w14:textId="77777777" w:rsidR="003D01AD" w:rsidRDefault="003D01AD" w:rsidP="0067164A">
      <w:pPr>
        <w:spacing w:before="120"/>
        <w:ind w:firstLine="567"/>
        <w:jc w:val="both"/>
        <w:rPr>
          <w:bCs/>
          <w:sz w:val="28"/>
          <w:szCs w:val="28"/>
        </w:rPr>
      </w:pPr>
      <w:r>
        <w:rPr>
          <w:bCs/>
          <w:sz w:val="28"/>
          <w:szCs w:val="28"/>
        </w:rPr>
        <w:t>V</w:t>
      </w:r>
      <w:r w:rsidR="00F15321" w:rsidRPr="00CE1405">
        <w:rPr>
          <w:bCs/>
          <w:sz w:val="28"/>
          <w:szCs w:val="28"/>
        </w:rPr>
        <w:t>ận động cán bộ, giáo viên</w:t>
      </w:r>
      <w:r w:rsidR="00E05FF6">
        <w:rPr>
          <w:bCs/>
          <w:sz w:val="28"/>
          <w:szCs w:val="28"/>
        </w:rPr>
        <w:t>, học sinh tham gia các câu lạc</w:t>
      </w:r>
      <w:r w:rsidR="00F15321" w:rsidRPr="00CE1405">
        <w:rPr>
          <w:bCs/>
          <w:sz w:val="28"/>
          <w:szCs w:val="28"/>
        </w:rPr>
        <w:t xml:space="preserve"> bộ đọc sách, các cuộc thi giới thiệu về sách theo hình thức trực tiếp kết hợp với trực tuyến</w:t>
      </w:r>
      <w:r w:rsidR="00DC73BC">
        <w:rPr>
          <w:bCs/>
          <w:sz w:val="28"/>
          <w:szCs w:val="28"/>
        </w:rPr>
        <w:t xml:space="preserve"> trên trang website trường </w:t>
      </w:r>
      <w:hyperlink r:id="rId7" w:history="1">
        <w:r w:rsidR="00DC73BC" w:rsidRPr="000E353C">
          <w:rPr>
            <w:rStyle w:val="Hyperlink"/>
            <w:bCs/>
            <w:sz w:val="28"/>
            <w:szCs w:val="28"/>
          </w:rPr>
          <w:t>http://thvinhhoaa.pgdphugiao.edu.vn</w:t>
        </w:r>
      </w:hyperlink>
      <w:r w:rsidR="00DC73BC">
        <w:rPr>
          <w:bCs/>
          <w:sz w:val="28"/>
          <w:szCs w:val="28"/>
          <w:u w:val="single"/>
        </w:rPr>
        <w:t xml:space="preserve"> </w:t>
      </w:r>
      <w:r w:rsidR="00F15321" w:rsidRPr="00CE1405">
        <w:rPr>
          <w:bCs/>
          <w:sz w:val="28"/>
          <w:szCs w:val="28"/>
        </w:rPr>
        <w:t>, sử</w:t>
      </w:r>
      <w:r w:rsidR="00DC73BC">
        <w:rPr>
          <w:bCs/>
          <w:sz w:val="28"/>
          <w:szCs w:val="28"/>
        </w:rPr>
        <w:t xml:space="preserve"> </w:t>
      </w:r>
      <w:r w:rsidR="00F15321" w:rsidRPr="00CE1405">
        <w:rPr>
          <w:bCs/>
          <w:sz w:val="28"/>
          <w:szCs w:val="28"/>
        </w:rPr>
        <w:t xml:space="preserve">dụng mạng xã hội (facebook, </w:t>
      </w:r>
      <w:r w:rsidR="00DC73BC">
        <w:rPr>
          <w:bCs/>
          <w:sz w:val="28"/>
          <w:szCs w:val="28"/>
        </w:rPr>
        <w:t xml:space="preserve">zalo, </w:t>
      </w:r>
      <w:r w:rsidR="00F15321" w:rsidRPr="00CE1405">
        <w:rPr>
          <w:bCs/>
          <w:sz w:val="28"/>
          <w:szCs w:val="28"/>
        </w:rPr>
        <w:t>youtube, …)</w:t>
      </w:r>
    </w:p>
    <w:p w14:paraId="1238E84F" w14:textId="77777777" w:rsidR="00F15321" w:rsidRDefault="00766EAD" w:rsidP="0067164A">
      <w:pPr>
        <w:spacing w:before="120"/>
        <w:ind w:firstLine="567"/>
        <w:jc w:val="both"/>
        <w:rPr>
          <w:bCs/>
          <w:sz w:val="28"/>
          <w:szCs w:val="28"/>
        </w:rPr>
      </w:pPr>
      <w:r>
        <w:rPr>
          <w:bCs/>
          <w:sz w:val="28"/>
          <w:szCs w:val="28"/>
        </w:rPr>
        <w:t>Tiếp tục p</w:t>
      </w:r>
      <w:r w:rsidR="00E06569">
        <w:rPr>
          <w:bCs/>
          <w:sz w:val="28"/>
          <w:szCs w:val="28"/>
        </w:rPr>
        <w:t>hát động cho</w:t>
      </w:r>
      <w:r w:rsidR="00F15321" w:rsidRPr="00CE1405">
        <w:rPr>
          <w:bCs/>
          <w:sz w:val="28"/>
          <w:szCs w:val="28"/>
        </w:rPr>
        <w:t xml:space="preserve"> học sinh tham gia cu</w:t>
      </w:r>
      <w:r w:rsidR="003D01AD">
        <w:rPr>
          <w:bCs/>
          <w:sz w:val="28"/>
          <w:szCs w:val="28"/>
        </w:rPr>
        <w:t xml:space="preserve">ộc thi </w:t>
      </w:r>
      <w:r w:rsidR="00F15321" w:rsidRPr="00CE1405">
        <w:rPr>
          <w:bCs/>
          <w:sz w:val="28"/>
          <w:szCs w:val="28"/>
        </w:rPr>
        <w:t xml:space="preserve">“Đại sứ văn hóa đọc năm </w:t>
      </w:r>
      <w:r>
        <w:rPr>
          <w:bCs/>
          <w:sz w:val="28"/>
          <w:szCs w:val="28"/>
        </w:rPr>
        <w:t>2022</w:t>
      </w:r>
      <w:r w:rsidR="00F15321" w:rsidRPr="00CE1405">
        <w:rPr>
          <w:bCs/>
          <w:sz w:val="28"/>
          <w:szCs w:val="28"/>
        </w:rPr>
        <w:t xml:space="preserve">” do Bộ Văn hóa, Thể thao và Du lịch tổ chức, góp phần lan tỏa tình yêu đọc </w:t>
      </w:r>
      <w:r w:rsidR="00F15321" w:rsidRPr="00CE1405">
        <w:rPr>
          <w:bCs/>
          <w:sz w:val="28"/>
          <w:szCs w:val="28"/>
        </w:rPr>
        <w:lastRenderedPageBreak/>
        <w:t>sách và ý thức trách nhiệm với cộng đồng trong việc góp phần phát triển văn hóa đọc, rèn luyện kĩ năng đọc và học suốt đời theo tấm gương của Bác Hồ vĩ đại.</w:t>
      </w:r>
    </w:p>
    <w:p w14:paraId="2C34C849" w14:textId="77777777" w:rsidR="00A2292C" w:rsidRDefault="00E06569" w:rsidP="0067164A">
      <w:pPr>
        <w:spacing w:before="120"/>
        <w:ind w:firstLine="567"/>
        <w:jc w:val="both"/>
        <w:rPr>
          <w:bCs/>
          <w:sz w:val="28"/>
          <w:szCs w:val="28"/>
        </w:rPr>
      </w:pPr>
      <w:r>
        <w:rPr>
          <w:bCs/>
          <w:sz w:val="28"/>
          <w:szCs w:val="28"/>
        </w:rPr>
        <w:t xml:space="preserve">Tổ chức Hội thi trưng bày sách, mỗi khối thực hiện một gian </w:t>
      </w:r>
      <w:r w:rsidR="00A2292C">
        <w:rPr>
          <w:bCs/>
          <w:sz w:val="28"/>
          <w:szCs w:val="28"/>
        </w:rPr>
        <w:t>hàng trưng bày triển lãm sách.</w:t>
      </w:r>
    </w:p>
    <w:p w14:paraId="7FF46B16" w14:textId="77777777" w:rsidR="00E06569" w:rsidRDefault="00E06569" w:rsidP="0067164A">
      <w:pPr>
        <w:spacing w:before="120"/>
        <w:ind w:firstLine="567"/>
        <w:jc w:val="both"/>
        <w:rPr>
          <w:bCs/>
          <w:sz w:val="28"/>
          <w:szCs w:val="28"/>
        </w:rPr>
      </w:pPr>
      <w:r>
        <w:rPr>
          <w:bCs/>
          <w:sz w:val="28"/>
          <w:szCs w:val="28"/>
        </w:rPr>
        <w:t xml:space="preserve">Sách trưng bày </w:t>
      </w:r>
      <w:r w:rsidR="00A2292C">
        <w:rPr>
          <w:bCs/>
          <w:sz w:val="28"/>
          <w:szCs w:val="28"/>
        </w:rPr>
        <w:t>giáo viên</w:t>
      </w:r>
      <w:r>
        <w:rPr>
          <w:bCs/>
          <w:sz w:val="28"/>
          <w:szCs w:val="28"/>
        </w:rPr>
        <w:t xml:space="preserve"> vận động từ học sinh</w:t>
      </w:r>
      <w:r w:rsidR="002D0E70">
        <w:rPr>
          <w:bCs/>
          <w:sz w:val="28"/>
          <w:szCs w:val="28"/>
        </w:rPr>
        <w:t xml:space="preserve"> </w:t>
      </w:r>
      <w:r w:rsidR="00E05FF6">
        <w:rPr>
          <w:bCs/>
          <w:sz w:val="28"/>
          <w:szCs w:val="28"/>
        </w:rPr>
        <w:t>trong khối.</w:t>
      </w:r>
    </w:p>
    <w:p w14:paraId="5EBD31A3" w14:textId="77777777" w:rsidR="001D537D" w:rsidRDefault="00E05FF6" w:rsidP="00E05FF6">
      <w:pPr>
        <w:spacing w:before="120"/>
        <w:jc w:val="both"/>
        <w:rPr>
          <w:bCs/>
          <w:sz w:val="28"/>
          <w:szCs w:val="28"/>
        </w:rPr>
      </w:pPr>
      <w:r>
        <w:rPr>
          <w:bCs/>
          <w:sz w:val="28"/>
          <w:szCs w:val="28"/>
        </w:rPr>
        <w:t xml:space="preserve">        </w:t>
      </w:r>
      <w:r w:rsidR="001D537D">
        <w:rPr>
          <w:bCs/>
          <w:sz w:val="28"/>
          <w:szCs w:val="28"/>
        </w:rPr>
        <w:t>Mỗi khu trưng bày phải có bài thuyết trình về nội dung trưng bày.</w:t>
      </w:r>
    </w:p>
    <w:p w14:paraId="1B2623CB" w14:textId="77777777" w:rsidR="00995C1E" w:rsidRDefault="00A2292C" w:rsidP="0067164A">
      <w:pPr>
        <w:spacing w:before="120"/>
        <w:ind w:firstLine="567"/>
        <w:jc w:val="both"/>
        <w:rPr>
          <w:bCs/>
          <w:sz w:val="28"/>
          <w:szCs w:val="28"/>
        </w:rPr>
      </w:pPr>
      <w:r>
        <w:rPr>
          <w:bCs/>
          <w:sz w:val="28"/>
          <w:szCs w:val="28"/>
        </w:rPr>
        <w:t xml:space="preserve">Cơ cấu giải thưởng: </w:t>
      </w:r>
    </w:p>
    <w:p w14:paraId="2137D39A" w14:textId="77777777" w:rsidR="00995C1E" w:rsidRPr="00E05FF6" w:rsidRDefault="00E05FF6" w:rsidP="00E05FF6">
      <w:pPr>
        <w:spacing w:before="120"/>
        <w:ind w:firstLine="567"/>
        <w:jc w:val="both"/>
        <w:rPr>
          <w:bCs/>
          <w:sz w:val="28"/>
          <w:szCs w:val="28"/>
        </w:rPr>
      </w:pPr>
      <w:r>
        <w:rPr>
          <w:bCs/>
          <w:sz w:val="28"/>
          <w:szCs w:val="28"/>
        </w:rPr>
        <w:t xml:space="preserve">+ </w:t>
      </w:r>
      <w:r w:rsidR="009649DB" w:rsidRPr="00E05FF6">
        <w:rPr>
          <w:bCs/>
          <w:sz w:val="28"/>
          <w:szCs w:val="28"/>
        </w:rPr>
        <w:t>0</w:t>
      </w:r>
      <w:r w:rsidR="00A2292C" w:rsidRPr="00E05FF6">
        <w:rPr>
          <w:bCs/>
          <w:sz w:val="28"/>
          <w:szCs w:val="28"/>
        </w:rPr>
        <w:t>1 gi</w:t>
      </w:r>
      <w:r w:rsidR="00995C1E" w:rsidRPr="00E05FF6">
        <w:rPr>
          <w:bCs/>
          <w:sz w:val="28"/>
          <w:szCs w:val="28"/>
        </w:rPr>
        <w:t xml:space="preserve">ải nhất: </w:t>
      </w:r>
      <w:r w:rsidR="00CB36B9" w:rsidRPr="00E05FF6">
        <w:rPr>
          <w:bCs/>
          <w:sz w:val="28"/>
          <w:szCs w:val="28"/>
        </w:rPr>
        <w:t>150.000</w:t>
      </w:r>
      <w:r>
        <w:rPr>
          <w:bCs/>
          <w:sz w:val="28"/>
          <w:szCs w:val="28"/>
        </w:rPr>
        <w:t xml:space="preserve"> đồng</w:t>
      </w:r>
    </w:p>
    <w:p w14:paraId="75BD7EE7" w14:textId="77777777" w:rsidR="00E05FF6" w:rsidRDefault="00E05FF6" w:rsidP="00E05FF6">
      <w:pPr>
        <w:spacing w:before="120"/>
        <w:ind w:firstLine="567"/>
        <w:jc w:val="both"/>
        <w:rPr>
          <w:bCs/>
          <w:sz w:val="28"/>
          <w:szCs w:val="28"/>
        </w:rPr>
      </w:pPr>
      <w:r>
        <w:rPr>
          <w:bCs/>
          <w:sz w:val="28"/>
          <w:szCs w:val="28"/>
        </w:rPr>
        <w:t xml:space="preserve">+ </w:t>
      </w:r>
      <w:r w:rsidR="009649DB" w:rsidRPr="00E05FF6">
        <w:rPr>
          <w:bCs/>
          <w:sz w:val="28"/>
          <w:szCs w:val="28"/>
        </w:rPr>
        <w:t>0</w:t>
      </w:r>
      <w:r w:rsidR="00995C1E" w:rsidRPr="00E05FF6">
        <w:rPr>
          <w:bCs/>
          <w:sz w:val="28"/>
          <w:szCs w:val="28"/>
        </w:rPr>
        <w:t xml:space="preserve">1 giải nhì: </w:t>
      </w:r>
      <w:r w:rsidR="00CB36B9" w:rsidRPr="00E05FF6">
        <w:rPr>
          <w:bCs/>
          <w:sz w:val="28"/>
          <w:szCs w:val="28"/>
        </w:rPr>
        <w:t>130.000</w:t>
      </w:r>
      <w:r w:rsidR="003C4650" w:rsidRPr="00E05FF6">
        <w:rPr>
          <w:bCs/>
          <w:sz w:val="28"/>
          <w:szCs w:val="28"/>
        </w:rPr>
        <w:t xml:space="preserve"> </w:t>
      </w:r>
      <w:r>
        <w:rPr>
          <w:bCs/>
          <w:sz w:val="28"/>
          <w:szCs w:val="28"/>
        </w:rPr>
        <w:t xml:space="preserve">đồng </w:t>
      </w:r>
    </w:p>
    <w:p w14:paraId="01BA5A75" w14:textId="77777777" w:rsidR="00A2292C" w:rsidRPr="00E05FF6" w:rsidRDefault="00E05FF6" w:rsidP="00E05FF6">
      <w:pPr>
        <w:spacing w:before="120"/>
        <w:ind w:firstLine="567"/>
        <w:jc w:val="both"/>
        <w:rPr>
          <w:bCs/>
          <w:sz w:val="28"/>
          <w:szCs w:val="28"/>
        </w:rPr>
      </w:pPr>
      <w:r>
        <w:rPr>
          <w:bCs/>
          <w:sz w:val="28"/>
          <w:szCs w:val="28"/>
        </w:rPr>
        <w:t xml:space="preserve">+ </w:t>
      </w:r>
      <w:r w:rsidR="009649DB" w:rsidRPr="00E05FF6">
        <w:rPr>
          <w:bCs/>
          <w:sz w:val="28"/>
          <w:szCs w:val="28"/>
        </w:rPr>
        <w:t>0</w:t>
      </w:r>
      <w:r w:rsidR="001D537D" w:rsidRPr="00E05FF6">
        <w:rPr>
          <w:bCs/>
          <w:sz w:val="28"/>
          <w:szCs w:val="28"/>
        </w:rPr>
        <w:t>1 giải ba</w:t>
      </w:r>
      <w:r w:rsidR="00995C1E" w:rsidRPr="00E05FF6">
        <w:rPr>
          <w:bCs/>
          <w:sz w:val="28"/>
          <w:szCs w:val="28"/>
        </w:rPr>
        <w:t xml:space="preserve">: </w:t>
      </w:r>
      <w:r w:rsidR="00CB36B9" w:rsidRPr="00E05FF6">
        <w:rPr>
          <w:bCs/>
          <w:sz w:val="28"/>
          <w:szCs w:val="28"/>
        </w:rPr>
        <w:t>12</w:t>
      </w:r>
      <w:r w:rsidR="003C4650" w:rsidRPr="00E05FF6">
        <w:rPr>
          <w:bCs/>
          <w:sz w:val="28"/>
          <w:szCs w:val="28"/>
        </w:rPr>
        <w:t xml:space="preserve">0.000 </w:t>
      </w:r>
      <w:r>
        <w:rPr>
          <w:bCs/>
          <w:sz w:val="28"/>
          <w:szCs w:val="28"/>
        </w:rPr>
        <w:t>đồng</w:t>
      </w:r>
    </w:p>
    <w:p w14:paraId="652CFBC4" w14:textId="77777777" w:rsidR="006039A5" w:rsidRPr="00D33194" w:rsidRDefault="00CE1405" w:rsidP="0067164A">
      <w:pPr>
        <w:spacing w:before="120"/>
        <w:ind w:firstLine="567"/>
        <w:jc w:val="both"/>
        <w:rPr>
          <w:b/>
          <w:sz w:val="28"/>
          <w:szCs w:val="28"/>
        </w:rPr>
      </w:pPr>
      <w:r w:rsidRPr="00D33194">
        <w:rPr>
          <w:b/>
          <w:sz w:val="28"/>
          <w:szCs w:val="28"/>
        </w:rPr>
        <w:t>3</w:t>
      </w:r>
      <w:r w:rsidR="006C0C5D" w:rsidRPr="00D33194">
        <w:rPr>
          <w:b/>
          <w:sz w:val="28"/>
          <w:szCs w:val="28"/>
        </w:rPr>
        <w:t>. Thời gian</w:t>
      </w:r>
      <w:r w:rsidR="00EC1E4F" w:rsidRPr="00D33194">
        <w:rPr>
          <w:b/>
          <w:sz w:val="28"/>
          <w:szCs w:val="28"/>
        </w:rPr>
        <w:t xml:space="preserve"> tổ chức</w:t>
      </w:r>
    </w:p>
    <w:p w14:paraId="09C37011" w14:textId="77777777" w:rsidR="00EC1E4F" w:rsidRDefault="00EC1E4F" w:rsidP="0067164A">
      <w:pPr>
        <w:spacing w:before="120"/>
        <w:ind w:firstLine="567"/>
        <w:jc w:val="both"/>
        <w:rPr>
          <w:bCs/>
          <w:sz w:val="28"/>
          <w:szCs w:val="28"/>
        </w:rPr>
      </w:pPr>
      <w:r w:rsidRPr="00D33194">
        <w:rPr>
          <w:bCs/>
          <w:sz w:val="28"/>
          <w:szCs w:val="28"/>
        </w:rPr>
        <w:t xml:space="preserve">Các hoạt động hưởng ứng Ngày sách Việt Nam lần thứ </w:t>
      </w:r>
      <w:r w:rsidR="00766EAD">
        <w:rPr>
          <w:bCs/>
          <w:sz w:val="28"/>
          <w:szCs w:val="28"/>
        </w:rPr>
        <w:t>9</w:t>
      </w:r>
      <w:r w:rsidRPr="00D33194">
        <w:rPr>
          <w:bCs/>
          <w:sz w:val="28"/>
          <w:szCs w:val="28"/>
        </w:rPr>
        <w:t xml:space="preserve"> được tổ ch</w:t>
      </w:r>
      <w:r w:rsidR="00766EAD">
        <w:rPr>
          <w:bCs/>
          <w:sz w:val="28"/>
          <w:szCs w:val="28"/>
        </w:rPr>
        <w:t>ức từ ngày 19</w:t>
      </w:r>
      <w:r w:rsidR="002C7959">
        <w:rPr>
          <w:bCs/>
          <w:sz w:val="28"/>
          <w:szCs w:val="28"/>
        </w:rPr>
        <w:t>/4/</w:t>
      </w:r>
      <w:r w:rsidR="00766EAD">
        <w:rPr>
          <w:bCs/>
          <w:sz w:val="28"/>
          <w:szCs w:val="28"/>
        </w:rPr>
        <w:t>2022</w:t>
      </w:r>
      <w:r w:rsidR="002C7959">
        <w:rPr>
          <w:bCs/>
          <w:sz w:val="28"/>
          <w:szCs w:val="28"/>
        </w:rPr>
        <w:t xml:space="preserve"> đến ngày 29</w:t>
      </w:r>
      <w:r w:rsidRPr="00D33194">
        <w:rPr>
          <w:bCs/>
          <w:sz w:val="28"/>
          <w:szCs w:val="28"/>
        </w:rPr>
        <w:t>/4/</w:t>
      </w:r>
      <w:r w:rsidR="00766EAD">
        <w:rPr>
          <w:bCs/>
          <w:sz w:val="28"/>
          <w:szCs w:val="28"/>
        </w:rPr>
        <w:t>2022</w:t>
      </w:r>
      <w:r w:rsidR="001D537D">
        <w:rPr>
          <w:bCs/>
          <w:sz w:val="28"/>
          <w:szCs w:val="28"/>
        </w:rPr>
        <w:t>.</w:t>
      </w:r>
    </w:p>
    <w:p w14:paraId="29AEE8D6" w14:textId="77777777" w:rsidR="001D537D" w:rsidRDefault="001D537D" w:rsidP="0067164A">
      <w:pPr>
        <w:spacing w:before="120"/>
        <w:ind w:firstLine="567"/>
        <w:jc w:val="both"/>
        <w:rPr>
          <w:bCs/>
          <w:sz w:val="28"/>
          <w:szCs w:val="28"/>
        </w:rPr>
      </w:pPr>
      <w:r>
        <w:rPr>
          <w:bCs/>
          <w:sz w:val="28"/>
          <w:szCs w:val="28"/>
        </w:rPr>
        <w:t>“Trưng bày sách” được tổ chức vào 7h</w:t>
      </w:r>
      <w:r w:rsidR="00B17EAF">
        <w:rPr>
          <w:bCs/>
          <w:sz w:val="28"/>
          <w:szCs w:val="28"/>
        </w:rPr>
        <w:t>3</w:t>
      </w:r>
      <w:r>
        <w:rPr>
          <w:bCs/>
          <w:sz w:val="28"/>
          <w:szCs w:val="28"/>
        </w:rPr>
        <w:t xml:space="preserve">0 </w:t>
      </w:r>
      <w:r w:rsidR="00766EAD">
        <w:rPr>
          <w:bCs/>
          <w:sz w:val="28"/>
          <w:szCs w:val="28"/>
        </w:rPr>
        <w:t>đến 16</w:t>
      </w:r>
      <w:r w:rsidR="002C7959">
        <w:rPr>
          <w:bCs/>
          <w:sz w:val="28"/>
          <w:szCs w:val="28"/>
        </w:rPr>
        <w:t xml:space="preserve">h </w:t>
      </w:r>
      <w:r w:rsidR="00B17EAF">
        <w:rPr>
          <w:bCs/>
          <w:sz w:val="28"/>
          <w:szCs w:val="28"/>
        </w:rPr>
        <w:t xml:space="preserve">ngày </w:t>
      </w:r>
      <w:r w:rsidR="00766EAD">
        <w:rPr>
          <w:bCs/>
          <w:sz w:val="28"/>
          <w:szCs w:val="28"/>
        </w:rPr>
        <w:t>29</w:t>
      </w:r>
      <w:r w:rsidR="00B17EAF">
        <w:rPr>
          <w:bCs/>
          <w:sz w:val="28"/>
          <w:szCs w:val="28"/>
        </w:rPr>
        <w:t>/4/</w:t>
      </w:r>
      <w:r w:rsidR="00766EAD">
        <w:rPr>
          <w:bCs/>
          <w:sz w:val="28"/>
          <w:szCs w:val="28"/>
        </w:rPr>
        <w:t>2022</w:t>
      </w:r>
      <w:r w:rsidR="00B17EAF">
        <w:rPr>
          <w:bCs/>
          <w:sz w:val="28"/>
          <w:szCs w:val="28"/>
        </w:rPr>
        <w:t xml:space="preserve"> tại Thư viện </w:t>
      </w:r>
      <w:r w:rsidR="00766EAD">
        <w:rPr>
          <w:bCs/>
          <w:sz w:val="28"/>
          <w:szCs w:val="28"/>
        </w:rPr>
        <w:t xml:space="preserve">xanh, </w:t>
      </w:r>
      <w:r w:rsidR="00B17EAF">
        <w:rPr>
          <w:bCs/>
          <w:sz w:val="28"/>
          <w:szCs w:val="28"/>
        </w:rPr>
        <w:t>thân thiện trường</w:t>
      </w:r>
      <w:r>
        <w:rPr>
          <w:bCs/>
          <w:sz w:val="28"/>
          <w:szCs w:val="28"/>
        </w:rPr>
        <w:t>.</w:t>
      </w:r>
    </w:p>
    <w:p w14:paraId="3627171C" w14:textId="77777777" w:rsidR="006C699E" w:rsidRDefault="006C699E" w:rsidP="0067164A">
      <w:pPr>
        <w:spacing w:before="120"/>
        <w:ind w:firstLine="567"/>
        <w:jc w:val="both"/>
        <w:rPr>
          <w:b/>
          <w:bCs/>
          <w:sz w:val="28"/>
          <w:szCs w:val="28"/>
        </w:rPr>
      </w:pPr>
      <w:r>
        <w:rPr>
          <w:b/>
          <w:bCs/>
          <w:sz w:val="28"/>
          <w:szCs w:val="28"/>
        </w:rPr>
        <w:t xml:space="preserve">4. Hình thức tổ chức </w:t>
      </w:r>
    </w:p>
    <w:p w14:paraId="14AE5DF3" w14:textId="77777777" w:rsidR="006C699E" w:rsidRDefault="006C699E" w:rsidP="0067164A">
      <w:pPr>
        <w:spacing w:before="120"/>
        <w:ind w:firstLine="567"/>
        <w:jc w:val="both"/>
        <w:rPr>
          <w:bCs/>
          <w:sz w:val="28"/>
          <w:szCs w:val="28"/>
        </w:rPr>
      </w:pPr>
      <w:r w:rsidRPr="006C699E">
        <w:rPr>
          <w:bCs/>
          <w:sz w:val="28"/>
          <w:szCs w:val="28"/>
        </w:rPr>
        <w:t xml:space="preserve">Mỗi khối sẽ trưng bày sách tại </w:t>
      </w:r>
      <w:r>
        <w:rPr>
          <w:bCs/>
          <w:sz w:val="28"/>
          <w:szCs w:val="28"/>
        </w:rPr>
        <w:t>khu vực Ban tổ chức quy định.</w:t>
      </w:r>
    </w:p>
    <w:p w14:paraId="0056DF6A" w14:textId="77777777" w:rsidR="006C699E" w:rsidRPr="006C699E" w:rsidRDefault="006C699E" w:rsidP="0067164A">
      <w:pPr>
        <w:spacing w:before="120"/>
        <w:ind w:firstLine="567"/>
        <w:jc w:val="both"/>
        <w:rPr>
          <w:bCs/>
          <w:sz w:val="28"/>
          <w:szCs w:val="28"/>
        </w:rPr>
      </w:pPr>
      <w:r>
        <w:rPr>
          <w:bCs/>
          <w:sz w:val="28"/>
          <w:szCs w:val="28"/>
        </w:rPr>
        <w:t>Mỗi khối cử 1 học sinh thuyết trình; Thời gian từ 5-7 phút. Riêng khối 1+2 được nhờ học sinh khối 4+5 hỗ trợ (nếu cần)</w:t>
      </w:r>
      <w:r w:rsidRPr="006C699E">
        <w:rPr>
          <w:bCs/>
          <w:sz w:val="28"/>
          <w:szCs w:val="28"/>
        </w:rPr>
        <w:t xml:space="preserve"> </w:t>
      </w:r>
    </w:p>
    <w:p w14:paraId="1FC59876" w14:textId="77777777" w:rsidR="00B84FD5" w:rsidRPr="00D33194" w:rsidRDefault="006C699E" w:rsidP="0067164A">
      <w:pPr>
        <w:spacing w:before="120"/>
        <w:ind w:firstLine="567"/>
        <w:jc w:val="both"/>
        <w:rPr>
          <w:b/>
          <w:sz w:val="28"/>
          <w:szCs w:val="28"/>
        </w:rPr>
      </w:pPr>
      <w:r>
        <w:rPr>
          <w:b/>
          <w:sz w:val="28"/>
          <w:szCs w:val="28"/>
        </w:rPr>
        <w:t>5</w:t>
      </w:r>
      <w:r w:rsidR="009B4866" w:rsidRPr="00D33194">
        <w:rPr>
          <w:b/>
          <w:sz w:val="28"/>
          <w:szCs w:val="28"/>
        </w:rPr>
        <w:t>. Tổ chức thực hiện</w:t>
      </w:r>
    </w:p>
    <w:p w14:paraId="7A76AE1F" w14:textId="77777777" w:rsidR="00B84FD5" w:rsidRPr="00D33194" w:rsidRDefault="00A2292C" w:rsidP="0067164A">
      <w:pPr>
        <w:spacing w:before="120"/>
        <w:ind w:firstLine="567"/>
        <w:jc w:val="both"/>
        <w:rPr>
          <w:sz w:val="28"/>
          <w:szCs w:val="28"/>
        </w:rPr>
      </w:pPr>
      <w:r>
        <w:rPr>
          <w:sz w:val="28"/>
          <w:szCs w:val="28"/>
        </w:rPr>
        <w:t>Bộ phận Thư viện</w:t>
      </w:r>
      <w:r w:rsidR="0095780D" w:rsidRPr="00D33194">
        <w:rPr>
          <w:sz w:val="28"/>
          <w:szCs w:val="28"/>
        </w:rPr>
        <w:t xml:space="preserve"> phối hợp với </w:t>
      </w:r>
      <w:r>
        <w:rPr>
          <w:sz w:val="28"/>
          <w:szCs w:val="28"/>
        </w:rPr>
        <w:t>giáo viên TPT đội, giáo viên chủ nhiệm</w:t>
      </w:r>
      <w:r w:rsidR="0095780D" w:rsidRPr="00D33194">
        <w:rPr>
          <w:sz w:val="28"/>
          <w:szCs w:val="28"/>
        </w:rPr>
        <w:t xml:space="preserve"> </w:t>
      </w:r>
      <w:r>
        <w:rPr>
          <w:sz w:val="28"/>
          <w:szCs w:val="28"/>
        </w:rPr>
        <w:t>tổ chức thực hiện các hoạt động</w:t>
      </w:r>
      <w:r w:rsidR="0095780D" w:rsidRPr="00D33194">
        <w:rPr>
          <w:sz w:val="28"/>
          <w:szCs w:val="28"/>
        </w:rPr>
        <w:t xml:space="preserve"> </w:t>
      </w:r>
      <w:r>
        <w:rPr>
          <w:sz w:val="28"/>
          <w:szCs w:val="28"/>
        </w:rPr>
        <w:t>hưởng ứng</w:t>
      </w:r>
      <w:r w:rsidR="0095780D" w:rsidRPr="00D33194">
        <w:rPr>
          <w:sz w:val="28"/>
          <w:szCs w:val="28"/>
        </w:rPr>
        <w:t xml:space="preserve"> Ngày sách Việt Nam </w:t>
      </w:r>
      <w:r w:rsidR="00081BF9" w:rsidRPr="00D33194">
        <w:rPr>
          <w:sz w:val="28"/>
          <w:szCs w:val="28"/>
        </w:rPr>
        <w:t xml:space="preserve">lần thứ </w:t>
      </w:r>
      <w:r w:rsidR="00766EAD">
        <w:rPr>
          <w:sz w:val="28"/>
          <w:szCs w:val="28"/>
        </w:rPr>
        <w:t>9</w:t>
      </w:r>
      <w:r w:rsidR="00156E4C" w:rsidRPr="00D33194">
        <w:rPr>
          <w:sz w:val="28"/>
          <w:szCs w:val="28"/>
        </w:rPr>
        <w:t xml:space="preserve"> </w:t>
      </w:r>
      <w:r>
        <w:rPr>
          <w:sz w:val="28"/>
          <w:szCs w:val="28"/>
        </w:rPr>
        <w:t>tại trường</w:t>
      </w:r>
      <w:r w:rsidR="0095780D" w:rsidRPr="00D33194">
        <w:rPr>
          <w:sz w:val="28"/>
          <w:szCs w:val="28"/>
        </w:rPr>
        <w:t>.</w:t>
      </w:r>
    </w:p>
    <w:p w14:paraId="3602DFE3" w14:textId="77777777" w:rsidR="00F827EA" w:rsidRPr="004641A7" w:rsidRDefault="0067164A" w:rsidP="0067164A">
      <w:pPr>
        <w:spacing w:before="120"/>
        <w:ind w:firstLine="567"/>
        <w:jc w:val="both"/>
        <w:rPr>
          <w:sz w:val="28"/>
          <w:szCs w:val="28"/>
        </w:rPr>
      </w:pPr>
      <w:r>
        <w:rPr>
          <w:sz w:val="28"/>
          <w:szCs w:val="28"/>
        </w:rPr>
        <w:t>Bộ phận Thư viện thực hiện</w:t>
      </w:r>
      <w:r w:rsidR="00E37CA6" w:rsidRPr="004641A7">
        <w:rPr>
          <w:sz w:val="28"/>
          <w:szCs w:val="28"/>
        </w:rPr>
        <w:t xml:space="preserve"> </w:t>
      </w:r>
      <w:r w:rsidR="00F827EA" w:rsidRPr="004641A7">
        <w:rPr>
          <w:sz w:val="28"/>
          <w:szCs w:val="28"/>
        </w:rPr>
        <w:t xml:space="preserve">báo cáo </w:t>
      </w:r>
      <w:r>
        <w:rPr>
          <w:sz w:val="28"/>
          <w:szCs w:val="28"/>
        </w:rPr>
        <w:t xml:space="preserve">kết quả </w:t>
      </w:r>
      <w:r w:rsidR="00F827EA" w:rsidRPr="004641A7">
        <w:rPr>
          <w:sz w:val="28"/>
          <w:szCs w:val="28"/>
        </w:rPr>
        <w:t>tổ chức “Ngày sách V</w:t>
      </w:r>
      <w:r w:rsidR="00EE677B" w:rsidRPr="004641A7">
        <w:rPr>
          <w:sz w:val="28"/>
          <w:szCs w:val="28"/>
        </w:rPr>
        <w:t>iệt Nam” theo các nội dung trên</w:t>
      </w:r>
      <w:r>
        <w:rPr>
          <w:sz w:val="28"/>
          <w:szCs w:val="28"/>
        </w:rPr>
        <w:t xml:space="preserve"> gửi Hiệu trưởng trước ngày 29/4/</w:t>
      </w:r>
      <w:r w:rsidR="00766EAD">
        <w:rPr>
          <w:sz w:val="28"/>
          <w:szCs w:val="28"/>
        </w:rPr>
        <w:t>2022</w:t>
      </w:r>
      <w:r w:rsidR="00C74EA2">
        <w:rPr>
          <w:sz w:val="28"/>
          <w:szCs w:val="28"/>
        </w:rPr>
        <w:t xml:space="preserve"> và đang tin lên trang web của nhà trường.</w:t>
      </w:r>
    </w:p>
    <w:p w14:paraId="2753CE6C" w14:textId="77777777" w:rsidR="00386F57" w:rsidRDefault="00845CAA" w:rsidP="00386F57">
      <w:pPr>
        <w:spacing w:before="120"/>
        <w:ind w:firstLine="567"/>
        <w:jc w:val="both"/>
        <w:rPr>
          <w:sz w:val="28"/>
          <w:szCs w:val="28"/>
        </w:rPr>
      </w:pPr>
      <w:r w:rsidRPr="004641A7">
        <w:rPr>
          <w:sz w:val="28"/>
          <w:szCs w:val="28"/>
        </w:rPr>
        <w:t>Đ</w:t>
      </w:r>
      <w:r w:rsidR="009E6362" w:rsidRPr="004641A7">
        <w:rPr>
          <w:sz w:val="28"/>
          <w:szCs w:val="28"/>
        </w:rPr>
        <w:t xml:space="preserve">ề nghị các </w:t>
      </w:r>
      <w:r w:rsidR="0067164A">
        <w:rPr>
          <w:sz w:val="28"/>
          <w:szCs w:val="28"/>
        </w:rPr>
        <w:t>cá nhân bộ phận liên quan</w:t>
      </w:r>
      <w:r w:rsidR="000E55F0" w:rsidRPr="004641A7">
        <w:rPr>
          <w:sz w:val="28"/>
          <w:szCs w:val="28"/>
        </w:rPr>
        <w:t xml:space="preserve"> tổ chức tốt các hoạt động hưởng ứng </w:t>
      </w:r>
      <w:r w:rsidR="00F827EA" w:rsidRPr="004641A7">
        <w:rPr>
          <w:sz w:val="28"/>
          <w:szCs w:val="28"/>
        </w:rPr>
        <w:t>“</w:t>
      </w:r>
      <w:r w:rsidR="000E55F0" w:rsidRPr="004641A7">
        <w:rPr>
          <w:sz w:val="28"/>
          <w:szCs w:val="28"/>
        </w:rPr>
        <w:t>Ngày Sách Việt Nam</w:t>
      </w:r>
      <w:r w:rsidR="00F827EA" w:rsidRPr="004641A7">
        <w:rPr>
          <w:sz w:val="28"/>
          <w:szCs w:val="28"/>
        </w:rPr>
        <w:t>”</w:t>
      </w:r>
      <w:r w:rsidR="00BE186B" w:rsidRPr="004641A7">
        <w:rPr>
          <w:sz w:val="28"/>
          <w:szCs w:val="28"/>
        </w:rPr>
        <w:t xml:space="preserve"> lần </w:t>
      </w:r>
      <w:r w:rsidR="00766EAD">
        <w:rPr>
          <w:sz w:val="28"/>
          <w:szCs w:val="28"/>
        </w:rPr>
        <w:t>9</w:t>
      </w:r>
      <w:r w:rsidR="000E55F0" w:rsidRPr="004641A7">
        <w:rPr>
          <w:sz w:val="28"/>
          <w:szCs w:val="28"/>
        </w:rPr>
        <w:t xml:space="preserve"> </w:t>
      </w:r>
      <w:r w:rsidR="00F827EA" w:rsidRPr="004641A7">
        <w:rPr>
          <w:sz w:val="28"/>
          <w:szCs w:val="28"/>
        </w:rPr>
        <w:t xml:space="preserve">năm </w:t>
      </w:r>
      <w:r w:rsidR="00766EAD">
        <w:rPr>
          <w:sz w:val="28"/>
          <w:szCs w:val="28"/>
        </w:rPr>
        <w:t>2022</w:t>
      </w:r>
      <w:r w:rsidR="00746957" w:rsidRPr="004641A7">
        <w:rPr>
          <w:sz w:val="28"/>
          <w:szCs w:val="28"/>
        </w:rPr>
        <w:t xml:space="preserve"> và báo cáo </w:t>
      </w:r>
      <w:r w:rsidR="00F827EA" w:rsidRPr="004641A7">
        <w:rPr>
          <w:sz w:val="28"/>
          <w:szCs w:val="28"/>
        </w:rPr>
        <w:t>đúng thời gian quy định</w:t>
      </w:r>
      <w:r w:rsidR="00E05FF6">
        <w:rPr>
          <w:sz w:val="28"/>
          <w:szCs w:val="28"/>
        </w:rPr>
        <w:t>.</w:t>
      </w:r>
    </w:p>
    <w:p w14:paraId="5522DF99" w14:textId="77777777" w:rsidR="00386F57" w:rsidRPr="00386F57" w:rsidRDefault="00386F57" w:rsidP="00386F57">
      <w:pPr>
        <w:spacing w:before="120"/>
        <w:ind w:firstLine="567"/>
        <w:jc w:val="both"/>
        <w:rPr>
          <w:bCs/>
          <w:sz w:val="28"/>
          <w:szCs w:val="28"/>
        </w:rPr>
      </w:pPr>
      <w:r>
        <w:rPr>
          <w:sz w:val="28"/>
          <w:szCs w:val="28"/>
        </w:rPr>
        <w:t>Trên đây là kế</w:t>
      </w:r>
      <w:r w:rsidR="00E05FF6">
        <w:rPr>
          <w:sz w:val="28"/>
          <w:szCs w:val="28"/>
        </w:rPr>
        <w:t xml:space="preserve"> hoạch tổ </w:t>
      </w:r>
      <w:r w:rsidR="00E05FF6" w:rsidRPr="00386F57">
        <w:rPr>
          <w:sz w:val="28"/>
          <w:szCs w:val="28"/>
        </w:rPr>
        <w:t>chức</w:t>
      </w:r>
      <w:r w:rsidRPr="00386F57">
        <w:rPr>
          <w:bCs/>
          <w:sz w:val="28"/>
          <w:szCs w:val="28"/>
        </w:rPr>
        <w:t xml:space="preserve"> triển lãm sách vòng trường </w:t>
      </w:r>
      <w:r>
        <w:rPr>
          <w:bCs/>
          <w:sz w:val="28"/>
          <w:szCs w:val="28"/>
        </w:rPr>
        <w:t>của trường tiểu học Vĩnh Hoà A trong năm học</w:t>
      </w:r>
      <w:r w:rsidRPr="00386F57">
        <w:rPr>
          <w:bCs/>
          <w:sz w:val="28"/>
          <w:szCs w:val="28"/>
        </w:rPr>
        <w:t xml:space="preserve"> 2021 -2022</w:t>
      </w:r>
      <w:r w:rsidR="00DD1C34">
        <w:rPr>
          <w:bCs/>
          <w:sz w:val="28"/>
          <w:szCs w:val="28"/>
        </w:rPr>
        <w:t>./.</w:t>
      </w:r>
    </w:p>
    <w:p w14:paraId="35E8CCAB" w14:textId="77777777" w:rsidR="00CC0680" w:rsidRPr="004641A7" w:rsidRDefault="00CC0680" w:rsidP="0067164A">
      <w:pPr>
        <w:spacing w:before="120"/>
        <w:ind w:firstLine="567"/>
        <w:jc w:val="both"/>
        <w:rPr>
          <w:sz w:val="28"/>
          <w:szCs w:val="28"/>
        </w:rPr>
      </w:pPr>
    </w:p>
    <w:tbl>
      <w:tblPr>
        <w:tblW w:w="0" w:type="auto"/>
        <w:tblLook w:val="01E0" w:firstRow="1" w:lastRow="1" w:firstColumn="1" w:lastColumn="1" w:noHBand="0" w:noVBand="0"/>
      </w:tblPr>
      <w:tblGrid>
        <w:gridCol w:w="4545"/>
        <w:gridCol w:w="4584"/>
      </w:tblGrid>
      <w:tr w:rsidR="000414DE" w:rsidRPr="000B247F" w14:paraId="0BD2F5CC" w14:textId="77777777" w:rsidTr="00845CAA">
        <w:tc>
          <w:tcPr>
            <w:tcW w:w="4631" w:type="dxa"/>
          </w:tcPr>
          <w:p w14:paraId="3F009F07" w14:textId="77777777" w:rsidR="000414DE" w:rsidRPr="000B247F" w:rsidRDefault="000414DE" w:rsidP="007C5FB8">
            <w:pPr>
              <w:jc w:val="both"/>
              <w:rPr>
                <w:b/>
                <w:bCs/>
                <w:i/>
                <w:iCs/>
              </w:rPr>
            </w:pPr>
            <w:r w:rsidRPr="000B247F">
              <w:rPr>
                <w:b/>
                <w:bCs/>
                <w:i/>
                <w:iCs/>
              </w:rPr>
              <w:t>Nơi nhận</w:t>
            </w:r>
            <w:r w:rsidRPr="000B247F">
              <w:t>:</w:t>
            </w:r>
            <w:r w:rsidRPr="000B247F">
              <w:tab/>
            </w:r>
          </w:p>
        </w:tc>
        <w:tc>
          <w:tcPr>
            <w:tcW w:w="4657" w:type="dxa"/>
          </w:tcPr>
          <w:p w14:paraId="15E1A065" w14:textId="77777777" w:rsidR="000414DE" w:rsidRPr="000B247F" w:rsidRDefault="0067164A" w:rsidP="00A4699D">
            <w:pPr>
              <w:jc w:val="center"/>
              <w:rPr>
                <w:b/>
                <w:bCs/>
                <w:i/>
                <w:iCs/>
                <w:sz w:val="28"/>
                <w:szCs w:val="28"/>
              </w:rPr>
            </w:pPr>
            <w:r>
              <w:rPr>
                <w:b/>
                <w:bCs/>
                <w:sz w:val="28"/>
                <w:szCs w:val="28"/>
              </w:rPr>
              <w:t>HIỆU TRƯỞNG</w:t>
            </w:r>
          </w:p>
        </w:tc>
      </w:tr>
      <w:tr w:rsidR="000414DE" w:rsidRPr="000B247F" w14:paraId="6A565FF5" w14:textId="77777777" w:rsidTr="00845CAA">
        <w:tc>
          <w:tcPr>
            <w:tcW w:w="4631" w:type="dxa"/>
          </w:tcPr>
          <w:p w14:paraId="372C41F1" w14:textId="77777777" w:rsidR="000414DE" w:rsidRDefault="000414DE" w:rsidP="00CC0680">
            <w:pPr>
              <w:jc w:val="both"/>
              <w:rPr>
                <w:sz w:val="22"/>
              </w:rPr>
            </w:pPr>
            <w:r w:rsidRPr="000B247F">
              <w:rPr>
                <w:i/>
                <w:iCs/>
                <w:sz w:val="22"/>
              </w:rPr>
              <w:t xml:space="preserve">- </w:t>
            </w:r>
            <w:r w:rsidR="00CC0680">
              <w:rPr>
                <w:sz w:val="22"/>
              </w:rPr>
              <w:t>CM, Đội</w:t>
            </w:r>
            <w:r w:rsidRPr="000B247F">
              <w:rPr>
                <w:sz w:val="22"/>
              </w:rPr>
              <w:t>;</w:t>
            </w:r>
          </w:p>
          <w:p w14:paraId="37EA822F" w14:textId="77777777" w:rsidR="00CC0680" w:rsidRPr="000B247F" w:rsidRDefault="00CC0680" w:rsidP="00CC0680">
            <w:pPr>
              <w:jc w:val="both"/>
              <w:rPr>
                <w:b/>
                <w:bCs/>
                <w:i/>
                <w:iCs/>
                <w:sz w:val="22"/>
              </w:rPr>
            </w:pPr>
            <w:r>
              <w:rPr>
                <w:sz w:val="22"/>
              </w:rPr>
              <w:t>- TVTB, GVCN;</w:t>
            </w:r>
          </w:p>
        </w:tc>
        <w:tc>
          <w:tcPr>
            <w:tcW w:w="4657" w:type="dxa"/>
          </w:tcPr>
          <w:p w14:paraId="3A91116D" w14:textId="77777777" w:rsidR="000414DE" w:rsidRPr="000B247F" w:rsidRDefault="000414DE" w:rsidP="00A4699D">
            <w:pPr>
              <w:jc w:val="both"/>
              <w:rPr>
                <w:b/>
                <w:bCs/>
                <w:i/>
                <w:iCs/>
              </w:rPr>
            </w:pPr>
          </w:p>
        </w:tc>
      </w:tr>
      <w:tr w:rsidR="00920EC3" w:rsidRPr="000B247F" w14:paraId="6D674351" w14:textId="77777777" w:rsidTr="00845CAA">
        <w:tc>
          <w:tcPr>
            <w:tcW w:w="4631" w:type="dxa"/>
          </w:tcPr>
          <w:p w14:paraId="0EAC2049" w14:textId="77777777" w:rsidR="00920EC3" w:rsidRPr="000B247F" w:rsidRDefault="00920EC3" w:rsidP="00CC0680">
            <w:pPr>
              <w:jc w:val="both"/>
              <w:rPr>
                <w:b/>
                <w:bCs/>
                <w:i/>
                <w:iCs/>
                <w:sz w:val="22"/>
              </w:rPr>
            </w:pPr>
            <w:r w:rsidRPr="000B247F">
              <w:rPr>
                <w:sz w:val="22"/>
              </w:rPr>
              <w:t>- Lư</w:t>
            </w:r>
            <w:r w:rsidR="00CC0680">
              <w:rPr>
                <w:sz w:val="22"/>
              </w:rPr>
              <w:t>u: VT</w:t>
            </w:r>
            <w:r w:rsidRPr="000B247F">
              <w:rPr>
                <w:sz w:val="22"/>
              </w:rPr>
              <w:t>.</w:t>
            </w:r>
          </w:p>
        </w:tc>
        <w:tc>
          <w:tcPr>
            <w:tcW w:w="4657" w:type="dxa"/>
          </w:tcPr>
          <w:p w14:paraId="7C5F41AB" w14:textId="77777777" w:rsidR="00920EC3" w:rsidRPr="000B247F" w:rsidRDefault="00920EC3" w:rsidP="00A4699D">
            <w:pPr>
              <w:jc w:val="center"/>
              <w:rPr>
                <w:i/>
                <w:iCs/>
                <w:sz w:val="22"/>
              </w:rPr>
            </w:pPr>
          </w:p>
        </w:tc>
      </w:tr>
      <w:tr w:rsidR="00845CAA" w:rsidRPr="000B247F" w14:paraId="06A5A035" w14:textId="77777777" w:rsidTr="00845CAA">
        <w:tc>
          <w:tcPr>
            <w:tcW w:w="4631" w:type="dxa"/>
          </w:tcPr>
          <w:p w14:paraId="2D8E608E" w14:textId="77777777" w:rsidR="00845CAA" w:rsidRPr="000B247F" w:rsidRDefault="00845CAA" w:rsidP="00FF09D2">
            <w:pPr>
              <w:jc w:val="both"/>
              <w:rPr>
                <w:sz w:val="22"/>
              </w:rPr>
            </w:pPr>
          </w:p>
        </w:tc>
        <w:tc>
          <w:tcPr>
            <w:tcW w:w="4657" w:type="dxa"/>
          </w:tcPr>
          <w:p w14:paraId="4A1AF13D" w14:textId="77777777" w:rsidR="00845CAA" w:rsidRPr="000C407D" w:rsidRDefault="00845CAA" w:rsidP="00A4699D">
            <w:pPr>
              <w:jc w:val="center"/>
              <w:rPr>
                <w:i/>
                <w:iCs/>
                <w:color w:val="FF0000"/>
                <w:sz w:val="22"/>
              </w:rPr>
            </w:pPr>
          </w:p>
        </w:tc>
      </w:tr>
      <w:tr w:rsidR="00EE2034" w:rsidRPr="000B247F" w14:paraId="025D9BFD" w14:textId="77777777" w:rsidTr="00845CAA">
        <w:tc>
          <w:tcPr>
            <w:tcW w:w="4631" w:type="dxa"/>
          </w:tcPr>
          <w:p w14:paraId="1AFFCC13" w14:textId="77777777" w:rsidR="00EE2034" w:rsidRPr="000B247F" w:rsidRDefault="00EE2034" w:rsidP="00FF09D2">
            <w:pPr>
              <w:jc w:val="both"/>
              <w:rPr>
                <w:sz w:val="22"/>
              </w:rPr>
            </w:pPr>
          </w:p>
        </w:tc>
        <w:tc>
          <w:tcPr>
            <w:tcW w:w="4657" w:type="dxa"/>
          </w:tcPr>
          <w:p w14:paraId="6244BEEE" w14:textId="77777777" w:rsidR="00EE2034" w:rsidRPr="000C407D" w:rsidRDefault="00EE2034" w:rsidP="00A4699D">
            <w:pPr>
              <w:jc w:val="center"/>
              <w:rPr>
                <w:i/>
                <w:iCs/>
                <w:color w:val="FF0000"/>
                <w:sz w:val="22"/>
              </w:rPr>
            </w:pPr>
          </w:p>
        </w:tc>
      </w:tr>
      <w:tr w:rsidR="00845CAA" w:rsidRPr="000B247F" w14:paraId="19DE1DF6" w14:textId="77777777" w:rsidTr="00845CAA">
        <w:tc>
          <w:tcPr>
            <w:tcW w:w="4631" w:type="dxa"/>
          </w:tcPr>
          <w:p w14:paraId="5C35DF1F" w14:textId="77777777" w:rsidR="00845CAA" w:rsidRPr="000B247F" w:rsidRDefault="00845CAA" w:rsidP="00FF09D2">
            <w:pPr>
              <w:jc w:val="both"/>
              <w:rPr>
                <w:sz w:val="22"/>
              </w:rPr>
            </w:pPr>
          </w:p>
        </w:tc>
        <w:tc>
          <w:tcPr>
            <w:tcW w:w="4657" w:type="dxa"/>
          </w:tcPr>
          <w:p w14:paraId="19BD9A88" w14:textId="77777777" w:rsidR="00845CAA" w:rsidRPr="00E05FF6" w:rsidRDefault="00E05FF6" w:rsidP="00E05FF6">
            <w:pPr>
              <w:jc w:val="center"/>
              <w:rPr>
                <w:b/>
                <w:iCs/>
                <w:color w:val="FF0000"/>
                <w:sz w:val="28"/>
                <w:szCs w:val="28"/>
              </w:rPr>
            </w:pPr>
            <w:r w:rsidRPr="00E05FF6">
              <w:rPr>
                <w:b/>
                <w:iCs/>
                <w:sz w:val="28"/>
                <w:szCs w:val="28"/>
              </w:rPr>
              <w:t>Hoàng Mai Nguyệt</w:t>
            </w:r>
          </w:p>
        </w:tc>
      </w:tr>
      <w:tr w:rsidR="00845CAA" w:rsidRPr="000B247F" w14:paraId="08FA6C8B" w14:textId="77777777" w:rsidTr="00845CAA">
        <w:tc>
          <w:tcPr>
            <w:tcW w:w="4631" w:type="dxa"/>
          </w:tcPr>
          <w:p w14:paraId="793035F0" w14:textId="77777777" w:rsidR="00845CAA" w:rsidRPr="000B247F" w:rsidRDefault="00845CAA" w:rsidP="00FF09D2">
            <w:pPr>
              <w:jc w:val="both"/>
              <w:rPr>
                <w:sz w:val="22"/>
              </w:rPr>
            </w:pPr>
          </w:p>
        </w:tc>
        <w:tc>
          <w:tcPr>
            <w:tcW w:w="4657" w:type="dxa"/>
          </w:tcPr>
          <w:p w14:paraId="499234A5" w14:textId="77777777" w:rsidR="00845CAA" w:rsidRPr="00B65CBF" w:rsidRDefault="00845CAA" w:rsidP="00A4699D">
            <w:pPr>
              <w:jc w:val="center"/>
              <w:rPr>
                <w:b/>
                <w:iCs/>
                <w:sz w:val="22"/>
              </w:rPr>
            </w:pPr>
          </w:p>
        </w:tc>
      </w:tr>
    </w:tbl>
    <w:p w14:paraId="0A22D8BB" w14:textId="77777777" w:rsidR="001A00FC" w:rsidRPr="000B247F" w:rsidRDefault="001A00FC" w:rsidP="0067164A">
      <w:pPr>
        <w:jc w:val="center"/>
        <w:rPr>
          <w:sz w:val="28"/>
          <w:szCs w:val="28"/>
        </w:rPr>
      </w:pPr>
    </w:p>
    <w:sectPr w:rsidR="001A00FC" w:rsidRPr="000B247F" w:rsidSect="0067164A">
      <w:footerReference w:type="even" r:id="rId8"/>
      <w:footerReference w:type="default" r:id="rId9"/>
      <w:pgSz w:w="11907" w:h="16840" w:code="9"/>
      <w:pgMar w:top="1134" w:right="107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51BC" w14:textId="77777777" w:rsidR="00F94F80" w:rsidRDefault="00F94F80">
      <w:r>
        <w:separator/>
      </w:r>
    </w:p>
  </w:endnote>
  <w:endnote w:type="continuationSeparator" w:id="0">
    <w:p w14:paraId="6022E5FC" w14:textId="77777777" w:rsidR="00F94F80" w:rsidRDefault="00F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536F" w14:textId="77777777" w:rsidR="00BE249A" w:rsidRDefault="00BE249A" w:rsidP="008C5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4DA2A4" w14:textId="77777777" w:rsidR="00BE249A" w:rsidRDefault="00BE249A" w:rsidP="009E71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C59E" w14:textId="77777777" w:rsidR="00845CAA" w:rsidRDefault="00845CAA" w:rsidP="00845CAA">
    <w:pPr>
      <w:pStyle w:val="Footer"/>
      <w:framePr w:wrap="around" w:vAnchor="text" w:hAnchor="margin" w:xAlign="right" w:y="1"/>
      <w:rPr>
        <w:rStyle w:val="PageNumber"/>
        <w:sz w:val="16"/>
        <w:szCs w:val="16"/>
      </w:rPr>
    </w:pPr>
  </w:p>
  <w:p w14:paraId="3CB20A00" w14:textId="77777777" w:rsidR="00BE249A" w:rsidRPr="009E6362" w:rsidRDefault="00BE249A" w:rsidP="00845CAA">
    <w:pPr>
      <w:pStyle w:val="Footer"/>
      <w:framePr w:wrap="around" w:vAnchor="text" w:hAnchor="margin" w:xAlign="right" w:y="1"/>
      <w:rPr>
        <w:sz w:val="14"/>
        <w:szCs w:val="14"/>
      </w:rPr>
    </w:pPr>
    <w:r>
      <w:rPr>
        <w:sz w:val="14"/>
        <w:szCs w:val="14"/>
      </w:rPr>
      <w:tab/>
    </w: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9A23" w14:textId="77777777" w:rsidR="00F94F80" w:rsidRDefault="00F94F80">
      <w:r>
        <w:separator/>
      </w:r>
    </w:p>
  </w:footnote>
  <w:footnote w:type="continuationSeparator" w:id="0">
    <w:p w14:paraId="60159900" w14:textId="77777777" w:rsidR="00F94F80" w:rsidRDefault="00F9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03C"/>
    <w:multiLevelType w:val="hybridMultilevel"/>
    <w:tmpl w:val="F9C6D3D2"/>
    <w:lvl w:ilvl="0" w:tplc="BABC3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F05D7"/>
    <w:multiLevelType w:val="hybridMultilevel"/>
    <w:tmpl w:val="877E54BE"/>
    <w:lvl w:ilvl="0" w:tplc="41D05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737F0"/>
    <w:multiLevelType w:val="multilevel"/>
    <w:tmpl w:val="863E6D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1404F98"/>
    <w:multiLevelType w:val="hybridMultilevel"/>
    <w:tmpl w:val="5D8A0772"/>
    <w:lvl w:ilvl="0" w:tplc="92E010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11EA3"/>
    <w:multiLevelType w:val="hybridMultilevel"/>
    <w:tmpl w:val="F6FA81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6AA499B"/>
    <w:multiLevelType w:val="hybridMultilevel"/>
    <w:tmpl w:val="1042FAC6"/>
    <w:lvl w:ilvl="0" w:tplc="A9E8D1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C51495"/>
    <w:multiLevelType w:val="hybridMultilevel"/>
    <w:tmpl w:val="BD3A0D9C"/>
    <w:lvl w:ilvl="0" w:tplc="10E6A148">
      <w:numFmt w:val="bullet"/>
      <w:lvlText w:val="-"/>
      <w:lvlJc w:val="left"/>
      <w:pPr>
        <w:ind w:left="2235" w:hanging="360"/>
      </w:pPr>
      <w:rPr>
        <w:rFonts w:ascii="Times New Roman" w:eastAsia="Times New Roman" w:hAnsi="Times New Roman"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7" w15:restartNumberingAfterBreak="0">
    <w:nsid w:val="4AD77132"/>
    <w:multiLevelType w:val="hybridMultilevel"/>
    <w:tmpl w:val="8134286C"/>
    <w:lvl w:ilvl="0" w:tplc="0F4660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ED56CB"/>
    <w:multiLevelType w:val="hybridMultilevel"/>
    <w:tmpl w:val="8D64A1E6"/>
    <w:lvl w:ilvl="0" w:tplc="8F5A04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40672271">
    <w:abstractNumId w:val="3"/>
  </w:num>
  <w:num w:numId="2" w16cid:durableId="868445341">
    <w:abstractNumId w:val="8"/>
  </w:num>
  <w:num w:numId="3" w16cid:durableId="1534877361">
    <w:abstractNumId w:val="6"/>
  </w:num>
  <w:num w:numId="4" w16cid:durableId="1506751945">
    <w:abstractNumId w:val="2"/>
  </w:num>
  <w:num w:numId="5" w16cid:durableId="1500996445">
    <w:abstractNumId w:val="1"/>
  </w:num>
  <w:num w:numId="6" w16cid:durableId="357052104">
    <w:abstractNumId w:val="5"/>
  </w:num>
  <w:num w:numId="7" w16cid:durableId="327945640">
    <w:abstractNumId w:val="0"/>
  </w:num>
  <w:num w:numId="8" w16cid:durableId="653146623">
    <w:abstractNumId w:val="7"/>
  </w:num>
  <w:num w:numId="9" w16cid:durableId="1041592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9F"/>
    <w:rsid w:val="00007842"/>
    <w:rsid w:val="00016B7B"/>
    <w:rsid w:val="00026E8A"/>
    <w:rsid w:val="000342F0"/>
    <w:rsid w:val="000414DE"/>
    <w:rsid w:val="00045A94"/>
    <w:rsid w:val="000614E4"/>
    <w:rsid w:val="000718D2"/>
    <w:rsid w:val="00071FE9"/>
    <w:rsid w:val="00072CD5"/>
    <w:rsid w:val="00081BF9"/>
    <w:rsid w:val="000834EE"/>
    <w:rsid w:val="00083BEB"/>
    <w:rsid w:val="000862E5"/>
    <w:rsid w:val="00092E78"/>
    <w:rsid w:val="000966DE"/>
    <w:rsid w:val="0009766E"/>
    <w:rsid w:val="000A2075"/>
    <w:rsid w:val="000A51BF"/>
    <w:rsid w:val="000A6D7B"/>
    <w:rsid w:val="000B247F"/>
    <w:rsid w:val="000B40BE"/>
    <w:rsid w:val="000B4A9F"/>
    <w:rsid w:val="000C407D"/>
    <w:rsid w:val="000C5DA3"/>
    <w:rsid w:val="000D063E"/>
    <w:rsid w:val="000D1549"/>
    <w:rsid w:val="000E55F0"/>
    <w:rsid w:val="000F4096"/>
    <w:rsid w:val="000F4D8D"/>
    <w:rsid w:val="00110968"/>
    <w:rsid w:val="00113B11"/>
    <w:rsid w:val="00113E38"/>
    <w:rsid w:val="0011422D"/>
    <w:rsid w:val="001320C0"/>
    <w:rsid w:val="00133EE4"/>
    <w:rsid w:val="0013541C"/>
    <w:rsid w:val="001436AE"/>
    <w:rsid w:val="00152BDC"/>
    <w:rsid w:val="00153E40"/>
    <w:rsid w:val="00156E4C"/>
    <w:rsid w:val="00157517"/>
    <w:rsid w:val="0017151B"/>
    <w:rsid w:val="001759D0"/>
    <w:rsid w:val="001A00FC"/>
    <w:rsid w:val="001B5A72"/>
    <w:rsid w:val="001D537D"/>
    <w:rsid w:val="001E7174"/>
    <w:rsid w:val="00206CAB"/>
    <w:rsid w:val="00221222"/>
    <w:rsid w:val="0022329F"/>
    <w:rsid w:val="00223F6E"/>
    <w:rsid w:val="002271DE"/>
    <w:rsid w:val="0024541E"/>
    <w:rsid w:val="00245AED"/>
    <w:rsid w:val="00256DAB"/>
    <w:rsid w:val="00271BCA"/>
    <w:rsid w:val="00272D62"/>
    <w:rsid w:val="002C4A0E"/>
    <w:rsid w:val="002C7959"/>
    <w:rsid w:val="002D0E70"/>
    <w:rsid w:val="002D73D4"/>
    <w:rsid w:val="00326E7F"/>
    <w:rsid w:val="00330429"/>
    <w:rsid w:val="003717D0"/>
    <w:rsid w:val="00371D8D"/>
    <w:rsid w:val="00386F57"/>
    <w:rsid w:val="0039571B"/>
    <w:rsid w:val="003A0022"/>
    <w:rsid w:val="003B12A3"/>
    <w:rsid w:val="003C3941"/>
    <w:rsid w:val="003C4650"/>
    <w:rsid w:val="003D01AD"/>
    <w:rsid w:val="003F123D"/>
    <w:rsid w:val="00407078"/>
    <w:rsid w:val="00412062"/>
    <w:rsid w:val="00413EA1"/>
    <w:rsid w:val="00427F24"/>
    <w:rsid w:val="00431A4F"/>
    <w:rsid w:val="00457059"/>
    <w:rsid w:val="00460A75"/>
    <w:rsid w:val="004641A7"/>
    <w:rsid w:val="00465A4E"/>
    <w:rsid w:val="00484005"/>
    <w:rsid w:val="004E384B"/>
    <w:rsid w:val="004E7E77"/>
    <w:rsid w:val="005303FC"/>
    <w:rsid w:val="00537CF8"/>
    <w:rsid w:val="0054296B"/>
    <w:rsid w:val="0058410E"/>
    <w:rsid w:val="00587FA2"/>
    <w:rsid w:val="00592A31"/>
    <w:rsid w:val="00596A13"/>
    <w:rsid w:val="005A29E8"/>
    <w:rsid w:val="005A2F13"/>
    <w:rsid w:val="005B010F"/>
    <w:rsid w:val="005B04CF"/>
    <w:rsid w:val="005C07FE"/>
    <w:rsid w:val="005C21BB"/>
    <w:rsid w:val="005C2F89"/>
    <w:rsid w:val="005C6424"/>
    <w:rsid w:val="005F2A13"/>
    <w:rsid w:val="005F31FE"/>
    <w:rsid w:val="005F476D"/>
    <w:rsid w:val="006039A5"/>
    <w:rsid w:val="00614C79"/>
    <w:rsid w:val="00626CAA"/>
    <w:rsid w:val="00632713"/>
    <w:rsid w:val="00655E85"/>
    <w:rsid w:val="00667C14"/>
    <w:rsid w:val="0067164A"/>
    <w:rsid w:val="006806ED"/>
    <w:rsid w:val="00685C6F"/>
    <w:rsid w:val="006A23C0"/>
    <w:rsid w:val="006A2949"/>
    <w:rsid w:val="006A3C0F"/>
    <w:rsid w:val="006A62DF"/>
    <w:rsid w:val="006B1190"/>
    <w:rsid w:val="006C0C5D"/>
    <w:rsid w:val="006C52A6"/>
    <w:rsid w:val="006C699E"/>
    <w:rsid w:val="006D4FFC"/>
    <w:rsid w:val="006D58D8"/>
    <w:rsid w:val="006F01AB"/>
    <w:rsid w:val="006F364E"/>
    <w:rsid w:val="006F62C2"/>
    <w:rsid w:val="0072574D"/>
    <w:rsid w:val="00737089"/>
    <w:rsid w:val="00745EF5"/>
    <w:rsid w:val="00746957"/>
    <w:rsid w:val="00747761"/>
    <w:rsid w:val="0075000A"/>
    <w:rsid w:val="0076450A"/>
    <w:rsid w:val="00766680"/>
    <w:rsid w:val="00766EAD"/>
    <w:rsid w:val="007672A8"/>
    <w:rsid w:val="00775706"/>
    <w:rsid w:val="00786FDC"/>
    <w:rsid w:val="007A200A"/>
    <w:rsid w:val="007C5FB8"/>
    <w:rsid w:val="007E2690"/>
    <w:rsid w:val="007F286D"/>
    <w:rsid w:val="007F3748"/>
    <w:rsid w:val="008146FE"/>
    <w:rsid w:val="00845CAA"/>
    <w:rsid w:val="008554C0"/>
    <w:rsid w:val="008714A2"/>
    <w:rsid w:val="008839A0"/>
    <w:rsid w:val="00886D05"/>
    <w:rsid w:val="008A35CC"/>
    <w:rsid w:val="008B2720"/>
    <w:rsid w:val="008C5E9F"/>
    <w:rsid w:val="008D058F"/>
    <w:rsid w:val="008D3461"/>
    <w:rsid w:val="009016C0"/>
    <w:rsid w:val="00920EC3"/>
    <w:rsid w:val="0092166B"/>
    <w:rsid w:val="00926C83"/>
    <w:rsid w:val="00945492"/>
    <w:rsid w:val="009477F6"/>
    <w:rsid w:val="0095780D"/>
    <w:rsid w:val="00963571"/>
    <w:rsid w:val="009649DB"/>
    <w:rsid w:val="0098458A"/>
    <w:rsid w:val="00987CD3"/>
    <w:rsid w:val="00995C1E"/>
    <w:rsid w:val="009A5227"/>
    <w:rsid w:val="009B4866"/>
    <w:rsid w:val="009C1743"/>
    <w:rsid w:val="009D0EEB"/>
    <w:rsid w:val="009E2213"/>
    <w:rsid w:val="009E6362"/>
    <w:rsid w:val="009E7115"/>
    <w:rsid w:val="009F3C74"/>
    <w:rsid w:val="00A03A5B"/>
    <w:rsid w:val="00A1495E"/>
    <w:rsid w:val="00A2292C"/>
    <w:rsid w:val="00A262EE"/>
    <w:rsid w:val="00A33E57"/>
    <w:rsid w:val="00A432F8"/>
    <w:rsid w:val="00A4699D"/>
    <w:rsid w:val="00A631AC"/>
    <w:rsid w:val="00AA5250"/>
    <w:rsid w:val="00AF0864"/>
    <w:rsid w:val="00B17EAF"/>
    <w:rsid w:val="00B4369E"/>
    <w:rsid w:val="00B46D8E"/>
    <w:rsid w:val="00B6470D"/>
    <w:rsid w:val="00B65CBF"/>
    <w:rsid w:val="00B7148B"/>
    <w:rsid w:val="00B84FD5"/>
    <w:rsid w:val="00B855A1"/>
    <w:rsid w:val="00BA69FE"/>
    <w:rsid w:val="00BB3776"/>
    <w:rsid w:val="00BC1BD2"/>
    <w:rsid w:val="00BD1F50"/>
    <w:rsid w:val="00BD6833"/>
    <w:rsid w:val="00BE186B"/>
    <w:rsid w:val="00BE249A"/>
    <w:rsid w:val="00BF0B7E"/>
    <w:rsid w:val="00BF1651"/>
    <w:rsid w:val="00C0178E"/>
    <w:rsid w:val="00C05789"/>
    <w:rsid w:val="00C1066D"/>
    <w:rsid w:val="00C11CB2"/>
    <w:rsid w:val="00C16109"/>
    <w:rsid w:val="00C22426"/>
    <w:rsid w:val="00C247BF"/>
    <w:rsid w:val="00C33056"/>
    <w:rsid w:val="00C34A5E"/>
    <w:rsid w:val="00C44A78"/>
    <w:rsid w:val="00C46466"/>
    <w:rsid w:val="00C467AE"/>
    <w:rsid w:val="00C5308C"/>
    <w:rsid w:val="00C5721B"/>
    <w:rsid w:val="00C63904"/>
    <w:rsid w:val="00C64958"/>
    <w:rsid w:val="00C736EB"/>
    <w:rsid w:val="00C74EA2"/>
    <w:rsid w:val="00C8012D"/>
    <w:rsid w:val="00C905DB"/>
    <w:rsid w:val="00CA7252"/>
    <w:rsid w:val="00CB36B9"/>
    <w:rsid w:val="00CB3FD7"/>
    <w:rsid w:val="00CB7FC1"/>
    <w:rsid w:val="00CC0680"/>
    <w:rsid w:val="00CC3D75"/>
    <w:rsid w:val="00CD3B40"/>
    <w:rsid w:val="00CD5B9E"/>
    <w:rsid w:val="00CE09C6"/>
    <w:rsid w:val="00CE1405"/>
    <w:rsid w:val="00CF38D9"/>
    <w:rsid w:val="00D33194"/>
    <w:rsid w:val="00D35FCC"/>
    <w:rsid w:val="00D46215"/>
    <w:rsid w:val="00D46CF3"/>
    <w:rsid w:val="00D52CE4"/>
    <w:rsid w:val="00D672A8"/>
    <w:rsid w:val="00D7318B"/>
    <w:rsid w:val="00D8265F"/>
    <w:rsid w:val="00D93E73"/>
    <w:rsid w:val="00DA0635"/>
    <w:rsid w:val="00DA1812"/>
    <w:rsid w:val="00DA46A3"/>
    <w:rsid w:val="00DC73BC"/>
    <w:rsid w:val="00DD1C34"/>
    <w:rsid w:val="00DD6FB5"/>
    <w:rsid w:val="00DE17F4"/>
    <w:rsid w:val="00DE1C70"/>
    <w:rsid w:val="00DF1D6C"/>
    <w:rsid w:val="00E05FF6"/>
    <w:rsid w:val="00E06569"/>
    <w:rsid w:val="00E20477"/>
    <w:rsid w:val="00E33851"/>
    <w:rsid w:val="00E359AA"/>
    <w:rsid w:val="00E37CA6"/>
    <w:rsid w:val="00E41A0F"/>
    <w:rsid w:val="00E42450"/>
    <w:rsid w:val="00E73E5D"/>
    <w:rsid w:val="00E740EF"/>
    <w:rsid w:val="00E90043"/>
    <w:rsid w:val="00EA1792"/>
    <w:rsid w:val="00EA1924"/>
    <w:rsid w:val="00EB1819"/>
    <w:rsid w:val="00EB2C4B"/>
    <w:rsid w:val="00EB3361"/>
    <w:rsid w:val="00EB5218"/>
    <w:rsid w:val="00EC1E4F"/>
    <w:rsid w:val="00EC5DAC"/>
    <w:rsid w:val="00EE2034"/>
    <w:rsid w:val="00EE677B"/>
    <w:rsid w:val="00EF0DE7"/>
    <w:rsid w:val="00EF2952"/>
    <w:rsid w:val="00EF5EA3"/>
    <w:rsid w:val="00F1322E"/>
    <w:rsid w:val="00F15321"/>
    <w:rsid w:val="00F55C3D"/>
    <w:rsid w:val="00F62DD7"/>
    <w:rsid w:val="00F67314"/>
    <w:rsid w:val="00F80C91"/>
    <w:rsid w:val="00F81F1A"/>
    <w:rsid w:val="00F827EA"/>
    <w:rsid w:val="00F94F80"/>
    <w:rsid w:val="00F970CA"/>
    <w:rsid w:val="00FB6721"/>
    <w:rsid w:val="00FC4088"/>
    <w:rsid w:val="00FE66ED"/>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ACB64"/>
  <w15:chartTrackingRefBased/>
  <w15:docId w15:val="{95E85C41-FCCF-4FE7-8666-635D631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329F"/>
    <w:rPr>
      <w:b/>
      <w:bCs/>
      <w:iCs/>
      <w:sz w:val="28"/>
    </w:rPr>
  </w:style>
  <w:style w:type="table" w:styleId="TableGrid">
    <w:name w:val="Table Grid"/>
    <w:basedOn w:val="TableNormal"/>
    <w:rsid w:val="00223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A2949"/>
    <w:pPr>
      <w:tabs>
        <w:tab w:val="center" w:pos="4320"/>
        <w:tab w:val="right" w:pos="8640"/>
      </w:tabs>
    </w:pPr>
    <w:rPr>
      <w:sz w:val="28"/>
      <w:szCs w:val="28"/>
    </w:rPr>
  </w:style>
  <w:style w:type="paragraph" w:styleId="Footer">
    <w:name w:val="footer"/>
    <w:basedOn w:val="Normal"/>
    <w:rsid w:val="009E7115"/>
    <w:pPr>
      <w:tabs>
        <w:tab w:val="center" w:pos="4320"/>
        <w:tab w:val="right" w:pos="8640"/>
      </w:tabs>
    </w:pPr>
  </w:style>
  <w:style w:type="character" w:styleId="PageNumber">
    <w:name w:val="page number"/>
    <w:basedOn w:val="DefaultParagraphFont"/>
    <w:rsid w:val="009E7115"/>
  </w:style>
  <w:style w:type="paragraph" w:styleId="BalloonText">
    <w:name w:val="Balloon Text"/>
    <w:basedOn w:val="Normal"/>
    <w:semiHidden/>
    <w:rsid w:val="00D35FCC"/>
    <w:rPr>
      <w:rFonts w:ascii="Tahoma" w:hAnsi="Tahoma" w:cs="Tahoma"/>
      <w:sz w:val="16"/>
      <w:szCs w:val="16"/>
    </w:rPr>
  </w:style>
  <w:style w:type="character" w:styleId="Hyperlink">
    <w:name w:val="Hyperlink"/>
    <w:rsid w:val="000414DE"/>
    <w:rPr>
      <w:color w:val="0000FF"/>
      <w:u w:val="single"/>
    </w:rPr>
  </w:style>
  <w:style w:type="paragraph" w:styleId="ListParagraph">
    <w:name w:val="List Paragraph"/>
    <w:basedOn w:val="Normal"/>
    <w:uiPriority w:val="34"/>
    <w:qFormat/>
    <w:rsid w:val="00995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vinhhoaa.pgdphugiao.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TỈNH BÌNH DƯƠNG  CỘNG HÒA XÃ HỘI CHỦ NGHĨA VIỆT NAM</vt:lpstr>
    </vt:vector>
  </TitlesOfParts>
  <Company>Eyesofts Co.,Ltd.</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DƯƠNG  CỘNG HÒA XÃ HỘI CHỦ NGHĨA VIỆT NAM</dc:title>
  <dc:subject/>
  <dc:creator>Administrator</dc:creator>
  <cp:keywords/>
  <cp:lastModifiedBy>Admin</cp:lastModifiedBy>
  <cp:revision>10</cp:revision>
  <cp:lastPrinted>2021-04-26T02:44:00Z</cp:lastPrinted>
  <dcterms:created xsi:type="dcterms:W3CDTF">2022-04-20T05:10:00Z</dcterms:created>
  <dcterms:modified xsi:type="dcterms:W3CDTF">2022-04-21T01:55:00Z</dcterms:modified>
</cp:coreProperties>
</file>